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C64A6" w14:textId="23897ECD" w:rsidR="00D772C7" w:rsidRDefault="00D772C7" w:rsidP="00585201">
      <w:pPr>
        <w:overflowPunct/>
        <w:autoSpaceDE/>
        <w:autoSpaceDN/>
        <w:adjustRightInd/>
        <w:jc w:val="center"/>
        <w:rPr>
          <w:rFonts w:eastAsiaTheme="minorHAnsi"/>
          <w:b/>
          <w:sz w:val="28"/>
          <w:szCs w:val="22"/>
          <w:lang w:eastAsia="en-US"/>
        </w:rPr>
      </w:pPr>
    </w:p>
    <w:p w14:paraId="178D0AFD" w14:textId="1723C50F" w:rsidR="00585201" w:rsidRDefault="00585201" w:rsidP="00DE6121">
      <w:pPr>
        <w:overflowPunct/>
        <w:autoSpaceDE/>
        <w:autoSpaceDN/>
        <w:adjustRightInd/>
        <w:rPr>
          <w:rFonts w:eastAsiaTheme="minorHAnsi"/>
          <w:b/>
          <w:sz w:val="28"/>
          <w:szCs w:val="22"/>
          <w:lang w:eastAsia="en-US"/>
        </w:rPr>
      </w:pPr>
    </w:p>
    <w:p w14:paraId="524B98E7" w14:textId="3935C88F" w:rsidR="00992E1D" w:rsidRDefault="00992E1D" w:rsidP="00DE6121">
      <w:pPr>
        <w:overflowPunct/>
        <w:autoSpaceDE/>
        <w:autoSpaceDN/>
        <w:adjustRightInd/>
        <w:rPr>
          <w:rFonts w:eastAsiaTheme="minorHAnsi"/>
          <w:b/>
          <w:sz w:val="28"/>
          <w:szCs w:val="22"/>
          <w:lang w:eastAsia="en-US"/>
        </w:rPr>
      </w:pPr>
    </w:p>
    <w:p w14:paraId="5F5BEC57" w14:textId="6C7D4550" w:rsidR="00992E1D" w:rsidRDefault="00992E1D" w:rsidP="00DE6121">
      <w:pPr>
        <w:overflowPunct/>
        <w:autoSpaceDE/>
        <w:autoSpaceDN/>
        <w:adjustRightInd/>
        <w:rPr>
          <w:rFonts w:eastAsiaTheme="minorHAnsi"/>
          <w:b/>
          <w:sz w:val="28"/>
          <w:szCs w:val="22"/>
          <w:lang w:eastAsia="en-US"/>
        </w:rPr>
      </w:pPr>
    </w:p>
    <w:p w14:paraId="1CD90BDF" w14:textId="78989E31" w:rsidR="00992E1D" w:rsidRDefault="00992E1D" w:rsidP="00DE6121">
      <w:pPr>
        <w:overflowPunct/>
        <w:autoSpaceDE/>
        <w:autoSpaceDN/>
        <w:adjustRightInd/>
        <w:rPr>
          <w:rFonts w:eastAsiaTheme="minorHAnsi"/>
          <w:b/>
          <w:sz w:val="28"/>
          <w:szCs w:val="22"/>
          <w:lang w:eastAsia="en-US"/>
        </w:rPr>
      </w:pPr>
    </w:p>
    <w:p w14:paraId="11F9BC82" w14:textId="77777777" w:rsidR="00992E1D" w:rsidRDefault="00992E1D" w:rsidP="00DE6121">
      <w:pPr>
        <w:overflowPunct/>
        <w:autoSpaceDE/>
        <w:autoSpaceDN/>
        <w:adjustRightInd/>
        <w:rPr>
          <w:rFonts w:eastAsiaTheme="minorHAnsi"/>
          <w:b/>
          <w:sz w:val="28"/>
          <w:szCs w:val="22"/>
          <w:lang w:eastAsia="en-US"/>
        </w:rPr>
      </w:pPr>
    </w:p>
    <w:p w14:paraId="7AB169FE" w14:textId="2D936BFD" w:rsidR="00DA4718" w:rsidRDefault="00DA4718" w:rsidP="00DE6121">
      <w:pPr>
        <w:overflowPunct/>
        <w:autoSpaceDE/>
        <w:autoSpaceDN/>
        <w:adjustRightInd/>
        <w:rPr>
          <w:rFonts w:eastAsiaTheme="minorHAnsi"/>
          <w:b/>
          <w:sz w:val="28"/>
          <w:szCs w:val="22"/>
          <w:lang w:eastAsia="en-US"/>
        </w:rPr>
      </w:pPr>
    </w:p>
    <w:p w14:paraId="67AD1237" w14:textId="77777777" w:rsidR="00406E40" w:rsidRPr="00406E40" w:rsidRDefault="00406E40" w:rsidP="00406E40">
      <w:pPr>
        <w:overflowPunct/>
        <w:autoSpaceDE/>
        <w:autoSpaceDN/>
        <w:adjustRightInd/>
        <w:jc w:val="center"/>
        <w:rPr>
          <w:b/>
          <w:bCs/>
          <w:sz w:val="28"/>
          <w:szCs w:val="28"/>
          <w:lang w:val="kk-KZ"/>
        </w:rPr>
      </w:pPr>
      <w:r w:rsidRPr="00406E40">
        <w:rPr>
          <w:b/>
          <w:bCs/>
          <w:sz w:val="28"/>
          <w:szCs w:val="28"/>
          <w:lang w:val="kk-KZ"/>
        </w:rPr>
        <w:t xml:space="preserve">«Жеке кәсіпкерлікті мемлекеттік қолдаудың кейбір шаралары туралы» Қазақстан Республикасы Үкіметінің 2024 жылғы </w:t>
      </w:r>
      <w:r w:rsidRPr="00406E40">
        <w:rPr>
          <w:b/>
          <w:bCs/>
          <w:sz w:val="28"/>
          <w:szCs w:val="28"/>
          <w:lang w:val="kk-KZ"/>
        </w:rPr>
        <w:br/>
        <w:t xml:space="preserve">17 қыркүйектегі № 754 қаулысына өзгерістер мен </w:t>
      </w:r>
      <w:r w:rsidRPr="00406E40">
        <w:rPr>
          <w:b/>
          <w:bCs/>
          <w:sz w:val="28"/>
          <w:szCs w:val="28"/>
          <w:lang w:val="kk-KZ"/>
        </w:rPr>
        <w:br/>
        <w:t>толықтырулар енгізу туралы</w:t>
      </w:r>
    </w:p>
    <w:p w14:paraId="2CE45AAA" w14:textId="72BA5333" w:rsidR="007F3AFC" w:rsidRPr="00406E40" w:rsidRDefault="007F3AFC" w:rsidP="006A7134">
      <w:pPr>
        <w:tabs>
          <w:tab w:val="left" w:pos="851"/>
        </w:tabs>
        <w:jc w:val="center"/>
        <w:rPr>
          <w:rStyle w:val="s1"/>
          <w:b w:val="0"/>
          <w:color w:val="auto"/>
          <w:sz w:val="28"/>
          <w:szCs w:val="28"/>
          <w:lang w:val="kk-KZ"/>
        </w:rPr>
      </w:pPr>
    </w:p>
    <w:p w14:paraId="1814CF2A" w14:textId="77777777" w:rsidR="00406E40" w:rsidRPr="00406E40" w:rsidRDefault="00406E40" w:rsidP="00406E40">
      <w:pPr>
        <w:overflowPunct/>
        <w:autoSpaceDE/>
        <w:autoSpaceDN/>
        <w:adjustRightInd/>
        <w:ind w:firstLine="709"/>
        <w:jc w:val="both"/>
        <w:rPr>
          <w:sz w:val="28"/>
          <w:szCs w:val="28"/>
          <w:lang w:val="kk-KZ"/>
        </w:rPr>
      </w:pPr>
      <w:r w:rsidRPr="00406E40">
        <w:rPr>
          <w:sz w:val="28"/>
          <w:szCs w:val="28"/>
          <w:lang w:val="kk-KZ"/>
        </w:rPr>
        <w:t xml:space="preserve">Қазақстан Республикасының Үкіметі </w:t>
      </w:r>
      <w:r w:rsidRPr="00406E40">
        <w:rPr>
          <w:b/>
          <w:sz w:val="28"/>
          <w:szCs w:val="28"/>
          <w:lang w:val="kk-KZ"/>
        </w:rPr>
        <w:t>ҚАУЛЫ ЕТЕДІ:</w:t>
      </w:r>
    </w:p>
    <w:p w14:paraId="22F67D94" w14:textId="633A78F4" w:rsidR="007F3AFC" w:rsidRDefault="007F3AFC" w:rsidP="00AA6FC1">
      <w:pPr>
        <w:ind w:firstLine="709"/>
        <w:jc w:val="both"/>
        <w:rPr>
          <w:sz w:val="28"/>
          <w:szCs w:val="28"/>
          <w:lang w:val="kk-KZ" w:eastAsia="en-US"/>
        </w:rPr>
      </w:pPr>
      <w:r w:rsidRPr="00406E40">
        <w:rPr>
          <w:sz w:val="28"/>
          <w:szCs w:val="28"/>
          <w:lang w:val="kk-KZ" w:eastAsia="en-US"/>
        </w:rPr>
        <w:t xml:space="preserve">1. </w:t>
      </w:r>
      <w:r w:rsidR="00406E40" w:rsidRPr="00406E40">
        <w:rPr>
          <w:sz w:val="28"/>
          <w:szCs w:val="28"/>
          <w:lang w:val="kk-KZ" w:eastAsia="en-US"/>
        </w:rPr>
        <w:t>«Жеке кәсіпкерлікті мемлекеттік қолдаудың кейбір шаралары туралы» Қазақстан Республикасы Үкіметінің 2024 жылғы 17 қыркүйектегі № 754 қаулысына мынадай өзгерістер мен толықтырулар енгізілсін</w:t>
      </w:r>
      <w:r w:rsidRPr="00406E40">
        <w:rPr>
          <w:sz w:val="28"/>
          <w:szCs w:val="28"/>
          <w:lang w:val="kk-KZ" w:eastAsia="en-US"/>
        </w:rPr>
        <w:t>:</w:t>
      </w:r>
    </w:p>
    <w:p w14:paraId="631BF150" w14:textId="7B2BF9A4" w:rsidR="00F73649" w:rsidRPr="00406E40" w:rsidRDefault="00737F05" w:rsidP="000A7194">
      <w:pPr>
        <w:ind w:firstLine="709"/>
        <w:jc w:val="both"/>
        <w:rPr>
          <w:sz w:val="28"/>
          <w:szCs w:val="28"/>
          <w:highlight w:val="yellow"/>
          <w:lang w:val="kk-KZ" w:eastAsia="en-US"/>
        </w:rPr>
      </w:pPr>
      <w:r w:rsidRPr="00737F05">
        <w:rPr>
          <w:sz w:val="28"/>
          <w:szCs w:val="28"/>
          <w:lang w:val="kk-KZ" w:eastAsia="en-US"/>
        </w:rPr>
        <w:t>1 тармақ мынадай редакцияда жазылсын</w:t>
      </w:r>
      <w:r w:rsidR="00521FAB" w:rsidRPr="00737F05">
        <w:rPr>
          <w:sz w:val="28"/>
          <w:szCs w:val="28"/>
          <w:lang w:val="kk-KZ" w:eastAsia="en-US"/>
        </w:rPr>
        <w:t>:</w:t>
      </w:r>
    </w:p>
    <w:p w14:paraId="4A7293A0" w14:textId="12DC20A9" w:rsidR="00DA4718" w:rsidRPr="00992E1D" w:rsidRDefault="00DA4718" w:rsidP="00DA4718">
      <w:pPr>
        <w:ind w:firstLine="709"/>
        <w:jc w:val="both"/>
        <w:rPr>
          <w:sz w:val="28"/>
          <w:szCs w:val="28"/>
          <w:lang w:val="kk-KZ" w:eastAsia="en-US"/>
        </w:rPr>
      </w:pPr>
      <w:r w:rsidRPr="00737F05">
        <w:rPr>
          <w:sz w:val="28"/>
          <w:szCs w:val="28"/>
          <w:lang w:val="kk-KZ" w:eastAsia="en-US"/>
        </w:rPr>
        <w:t>« 1.</w:t>
      </w:r>
      <w:r w:rsidR="00737F05" w:rsidRPr="00992E1D">
        <w:rPr>
          <w:lang w:val="kk-KZ"/>
        </w:rPr>
        <w:t xml:space="preserve"> </w:t>
      </w:r>
      <w:r w:rsidR="00737F05" w:rsidRPr="00992E1D">
        <w:rPr>
          <w:sz w:val="28"/>
          <w:szCs w:val="28"/>
          <w:lang w:val="kk-KZ"/>
        </w:rPr>
        <w:t>Қоса беріліп отырған бекітілсін:</w:t>
      </w:r>
    </w:p>
    <w:p w14:paraId="4AB998D1" w14:textId="03A4DA43" w:rsidR="000A7194" w:rsidRPr="00D93D8F" w:rsidRDefault="00D93D8F" w:rsidP="000A7194">
      <w:pPr>
        <w:pStyle w:val="ae"/>
        <w:numPr>
          <w:ilvl w:val="0"/>
          <w:numId w:val="7"/>
        </w:numPr>
        <w:spacing w:after="0" w:line="240" w:lineRule="auto"/>
        <w:jc w:val="both"/>
        <w:rPr>
          <w:rFonts w:ascii="Times New Roman" w:hAnsi="Times New Roman"/>
          <w:sz w:val="28"/>
          <w:szCs w:val="28"/>
        </w:rPr>
      </w:pPr>
      <w:proofErr w:type="spellStart"/>
      <w:r w:rsidRPr="00D93D8F">
        <w:rPr>
          <w:rFonts w:ascii="Times New Roman" w:hAnsi="Times New Roman"/>
          <w:sz w:val="28"/>
          <w:szCs w:val="28"/>
        </w:rPr>
        <w:t>Субсидиялау</w:t>
      </w:r>
      <w:proofErr w:type="spellEnd"/>
      <w:r w:rsidRPr="00D93D8F">
        <w:rPr>
          <w:rFonts w:ascii="Times New Roman" w:hAnsi="Times New Roman"/>
          <w:sz w:val="28"/>
          <w:szCs w:val="28"/>
        </w:rPr>
        <w:t> </w:t>
      </w:r>
      <w:proofErr w:type="spellStart"/>
      <w:r w:rsidR="00DB57AD">
        <w:fldChar w:fldCharType="begin"/>
      </w:r>
      <w:r w:rsidR="00DB57AD">
        <w:instrText xml:space="preserve"> HYPERLINK "https://adilet.zan.kz/kaz/docs/P2400000754" \l "z19" </w:instrText>
      </w:r>
      <w:r w:rsidR="00DB57AD">
        <w:fldChar w:fldCharType="separate"/>
      </w:r>
      <w:r w:rsidRPr="00D93D8F">
        <w:rPr>
          <w:rFonts w:ascii="Times New Roman" w:hAnsi="Times New Roman"/>
          <w:sz w:val="28"/>
          <w:szCs w:val="28"/>
        </w:rPr>
        <w:t>қағидалары</w:t>
      </w:r>
      <w:proofErr w:type="spellEnd"/>
      <w:r w:rsidR="00DB57AD">
        <w:rPr>
          <w:rFonts w:ascii="Times New Roman" w:hAnsi="Times New Roman"/>
          <w:sz w:val="28"/>
          <w:szCs w:val="28"/>
        </w:rPr>
        <w:fldChar w:fldCharType="end"/>
      </w:r>
      <w:r w:rsidR="000A7194" w:rsidRPr="00D93D8F">
        <w:rPr>
          <w:rFonts w:ascii="Times New Roman" w:hAnsi="Times New Roman"/>
          <w:sz w:val="28"/>
          <w:szCs w:val="28"/>
        </w:rPr>
        <w:t>;</w:t>
      </w:r>
    </w:p>
    <w:p w14:paraId="7B72DBCF" w14:textId="75021885" w:rsidR="000A7194" w:rsidRDefault="00D93D8F" w:rsidP="000A7194">
      <w:pPr>
        <w:pStyle w:val="ae"/>
        <w:numPr>
          <w:ilvl w:val="0"/>
          <w:numId w:val="7"/>
        </w:numPr>
        <w:spacing w:after="0" w:line="240" w:lineRule="auto"/>
        <w:jc w:val="both"/>
        <w:rPr>
          <w:rFonts w:ascii="Times New Roman" w:hAnsi="Times New Roman"/>
          <w:sz w:val="28"/>
          <w:szCs w:val="28"/>
          <w:lang w:val="kk-KZ"/>
        </w:rPr>
      </w:pPr>
      <w:r w:rsidRPr="00D93D8F">
        <w:rPr>
          <w:rFonts w:ascii="Times New Roman" w:hAnsi="Times New Roman"/>
          <w:sz w:val="28"/>
          <w:szCs w:val="28"/>
          <w:lang w:val="kk-KZ"/>
        </w:rPr>
        <w:t>Кепілдік беру қорлары шеңберінде кепілдік беру қағидалары</w:t>
      </w:r>
      <w:r w:rsidR="000A7194">
        <w:rPr>
          <w:rFonts w:ascii="Times New Roman" w:hAnsi="Times New Roman"/>
          <w:sz w:val="28"/>
          <w:szCs w:val="28"/>
          <w:lang w:val="kk-KZ"/>
        </w:rPr>
        <w:t>;</w:t>
      </w:r>
    </w:p>
    <w:p w14:paraId="6F38704A" w14:textId="6D9F7B68" w:rsidR="000A7194" w:rsidRDefault="00D93D8F" w:rsidP="00D93D8F">
      <w:pPr>
        <w:pStyle w:val="ae"/>
        <w:numPr>
          <w:ilvl w:val="0"/>
          <w:numId w:val="7"/>
        </w:numPr>
        <w:tabs>
          <w:tab w:val="left" w:pos="993"/>
        </w:tabs>
        <w:spacing w:after="0" w:line="240" w:lineRule="auto"/>
        <w:ind w:left="0" w:firstLine="709"/>
        <w:jc w:val="both"/>
        <w:rPr>
          <w:rFonts w:ascii="Times New Roman" w:hAnsi="Times New Roman"/>
          <w:sz w:val="28"/>
          <w:szCs w:val="28"/>
          <w:lang w:val="kk-KZ"/>
        </w:rPr>
      </w:pPr>
      <w:bookmarkStart w:id="0" w:name="_Hlk211846440"/>
      <w:r w:rsidRPr="00D93D8F">
        <w:rPr>
          <w:rFonts w:ascii="Times New Roman" w:hAnsi="Times New Roman"/>
          <w:sz w:val="28"/>
          <w:szCs w:val="28"/>
          <w:lang w:val="kk-KZ"/>
        </w:rPr>
        <w:t xml:space="preserve">Әлеуметтік кәсіпкерлік субъектілері мен «Бір ауыл-бір өнім» бағдарламасының </w:t>
      </w:r>
      <w:proofErr w:type="spellStart"/>
      <w:r w:rsidRPr="00D93D8F">
        <w:rPr>
          <w:rFonts w:ascii="Times New Roman" w:hAnsi="Times New Roman"/>
          <w:sz w:val="28"/>
          <w:szCs w:val="28"/>
          <w:lang w:val="kk-KZ"/>
        </w:rPr>
        <w:t>финалистері</w:t>
      </w:r>
      <w:proofErr w:type="spellEnd"/>
      <w:r w:rsidRPr="00D93D8F">
        <w:rPr>
          <w:rFonts w:ascii="Times New Roman" w:hAnsi="Times New Roman"/>
          <w:sz w:val="28"/>
          <w:szCs w:val="28"/>
          <w:lang w:val="kk-KZ"/>
        </w:rPr>
        <w:t xml:space="preserve"> үшін мемлекеттік гранттар беру қағидалары</w:t>
      </w:r>
      <w:r w:rsidR="000A7194">
        <w:rPr>
          <w:rFonts w:ascii="Times New Roman" w:hAnsi="Times New Roman"/>
          <w:sz w:val="28"/>
          <w:szCs w:val="28"/>
          <w:lang w:val="kk-KZ"/>
        </w:rPr>
        <w:t>;</w:t>
      </w:r>
    </w:p>
    <w:bookmarkEnd w:id="0"/>
    <w:p w14:paraId="09188912" w14:textId="1F8A8AE7" w:rsidR="000A7194" w:rsidRDefault="00D93D8F" w:rsidP="000A7194">
      <w:pPr>
        <w:pStyle w:val="ae"/>
        <w:numPr>
          <w:ilvl w:val="0"/>
          <w:numId w:val="7"/>
        </w:numPr>
        <w:tabs>
          <w:tab w:val="left" w:pos="1134"/>
        </w:tabs>
        <w:spacing w:after="0" w:line="240" w:lineRule="auto"/>
        <w:ind w:left="0" w:firstLine="709"/>
        <w:jc w:val="both"/>
        <w:rPr>
          <w:rFonts w:ascii="Times New Roman" w:hAnsi="Times New Roman"/>
          <w:sz w:val="28"/>
          <w:szCs w:val="28"/>
          <w:lang w:val="kk-KZ"/>
        </w:rPr>
      </w:pPr>
      <w:r w:rsidRPr="00D93D8F">
        <w:rPr>
          <w:rFonts w:ascii="Times New Roman" w:hAnsi="Times New Roman"/>
          <w:sz w:val="28"/>
          <w:szCs w:val="28"/>
          <w:lang w:val="kk-KZ"/>
        </w:rPr>
        <w:t>Инженерлік инфрақұрылым жүргізу қағидалары</w:t>
      </w:r>
      <w:r w:rsidR="000A7194">
        <w:rPr>
          <w:rFonts w:ascii="Times New Roman" w:hAnsi="Times New Roman"/>
          <w:sz w:val="28"/>
          <w:szCs w:val="28"/>
          <w:lang w:val="kk-KZ"/>
        </w:rPr>
        <w:t>.»</w:t>
      </w:r>
      <w:r w:rsidR="00BF31CB">
        <w:rPr>
          <w:rFonts w:ascii="Times New Roman" w:hAnsi="Times New Roman"/>
          <w:sz w:val="28"/>
          <w:szCs w:val="28"/>
          <w:lang w:val="kk-KZ"/>
        </w:rPr>
        <w:t>;</w:t>
      </w:r>
    </w:p>
    <w:p w14:paraId="3ABE61C0" w14:textId="245CF049" w:rsidR="00EE670B" w:rsidRPr="00177CE0" w:rsidRDefault="00406E40" w:rsidP="00406E40">
      <w:pPr>
        <w:pStyle w:val="ae"/>
        <w:tabs>
          <w:tab w:val="left" w:pos="284"/>
          <w:tab w:val="left" w:pos="1134"/>
        </w:tabs>
        <w:spacing w:after="0" w:line="240" w:lineRule="auto"/>
        <w:ind w:left="0" w:firstLine="720"/>
        <w:jc w:val="both"/>
        <w:rPr>
          <w:sz w:val="28"/>
          <w:szCs w:val="28"/>
          <w:lang w:val="kk-KZ"/>
        </w:rPr>
      </w:pPr>
      <w:r w:rsidRPr="00406E40">
        <w:rPr>
          <w:rFonts w:ascii="Times New Roman" w:hAnsi="Times New Roman"/>
          <w:sz w:val="28"/>
          <w:szCs w:val="28"/>
          <w:lang w:val="kk-KZ"/>
        </w:rPr>
        <w:t>көрсетілген қаулымен бекітілген Әлеуметтік кәсіпкерлік субъектілері үшін мемлекеттік гр</w:t>
      </w:r>
      <w:r w:rsidR="0016487D">
        <w:rPr>
          <w:rFonts w:ascii="Times New Roman" w:hAnsi="Times New Roman"/>
          <w:sz w:val="28"/>
          <w:szCs w:val="28"/>
          <w:lang w:val="kk-KZ"/>
        </w:rPr>
        <w:t>анттар беру</w:t>
      </w:r>
      <w:r w:rsidRPr="00406E40">
        <w:rPr>
          <w:rFonts w:ascii="Times New Roman" w:hAnsi="Times New Roman"/>
          <w:sz w:val="28"/>
          <w:szCs w:val="28"/>
          <w:lang w:val="kk-KZ"/>
        </w:rPr>
        <w:t xml:space="preserve"> қағидаларында</w:t>
      </w:r>
      <w:bookmarkStart w:id="1" w:name="_Hlk212714981"/>
      <w:bookmarkStart w:id="2" w:name="_Hlk189745087"/>
      <w:r w:rsidR="001C6CB2" w:rsidRPr="00177CE0">
        <w:rPr>
          <w:sz w:val="28"/>
          <w:szCs w:val="28"/>
          <w:lang w:val="kk-KZ"/>
        </w:rPr>
        <w:t>:</w:t>
      </w:r>
    </w:p>
    <w:bookmarkEnd w:id="1"/>
    <w:p w14:paraId="6E23F635" w14:textId="5C837320" w:rsidR="000A7194" w:rsidRPr="000A7194" w:rsidRDefault="00737F05" w:rsidP="000A7194">
      <w:pPr>
        <w:ind w:firstLine="709"/>
        <w:jc w:val="both"/>
        <w:rPr>
          <w:sz w:val="28"/>
          <w:szCs w:val="28"/>
          <w:lang w:eastAsia="en-US"/>
        </w:rPr>
      </w:pPr>
      <w:proofErr w:type="spellStart"/>
      <w:r w:rsidRPr="00737F05">
        <w:rPr>
          <w:sz w:val="28"/>
          <w:szCs w:val="28"/>
          <w:lang w:eastAsia="en-US"/>
        </w:rPr>
        <w:t>тақырып</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0A7194" w:rsidRPr="00737F05">
        <w:rPr>
          <w:sz w:val="28"/>
          <w:szCs w:val="28"/>
          <w:lang w:eastAsia="en-US"/>
        </w:rPr>
        <w:t>:</w:t>
      </w:r>
    </w:p>
    <w:p w14:paraId="29E17A04" w14:textId="0217F191" w:rsidR="000A7194" w:rsidRPr="009D12A6" w:rsidRDefault="000A7194" w:rsidP="000A7194">
      <w:pPr>
        <w:ind w:firstLine="709"/>
        <w:jc w:val="both"/>
        <w:rPr>
          <w:sz w:val="28"/>
          <w:szCs w:val="28"/>
          <w:lang w:eastAsia="en-US"/>
        </w:rPr>
      </w:pPr>
      <w:r w:rsidRPr="000A7194">
        <w:rPr>
          <w:sz w:val="28"/>
          <w:szCs w:val="28"/>
          <w:lang w:eastAsia="en-US"/>
        </w:rPr>
        <w:t>«</w:t>
      </w:r>
      <w:proofErr w:type="spellStart"/>
      <w:r w:rsidR="00406E40" w:rsidRPr="00406E40">
        <w:rPr>
          <w:sz w:val="28"/>
          <w:szCs w:val="28"/>
          <w:lang w:eastAsia="en-US"/>
        </w:rPr>
        <w:t>Әлеуметтік</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субъектілері</w:t>
      </w:r>
      <w:proofErr w:type="spellEnd"/>
      <w:r w:rsidR="00406E40" w:rsidRPr="00406E40">
        <w:rPr>
          <w:sz w:val="28"/>
          <w:szCs w:val="28"/>
          <w:lang w:eastAsia="en-US"/>
        </w:rPr>
        <w:t xml:space="preserve"> мен «</w:t>
      </w:r>
      <w:proofErr w:type="spellStart"/>
      <w:r w:rsidR="00406E40" w:rsidRPr="00406E40">
        <w:rPr>
          <w:sz w:val="28"/>
          <w:szCs w:val="28"/>
          <w:lang w:eastAsia="en-US"/>
        </w:rPr>
        <w:t>Бір</w:t>
      </w:r>
      <w:proofErr w:type="spellEnd"/>
      <w:r w:rsidR="00406E40" w:rsidRPr="00406E40">
        <w:rPr>
          <w:sz w:val="28"/>
          <w:szCs w:val="28"/>
          <w:lang w:eastAsia="en-US"/>
        </w:rPr>
        <w:t xml:space="preserve"> </w:t>
      </w:r>
      <w:proofErr w:type="spellStart"/>
      <w:r w:rsidR="00406E40" w:rsidRPr="00406E40">
        <w:rPr>
          <w:sz w:val="28"/>
          <w:szCs w:val="28"/>
          <w:lang w:eastAsia="en-US"/>
        </w:rPr>
        <w:t>ауыл-бір</w:t>
      </w:r>
      <w:proofErr w:type="spellEnd"/>
      <w:r w:rsidR="00406E40" w:rsidRPr="00406E40">
        <w:rPr>
          <w:sz w:val="28"/>
          <w:szCs w:val="28"/>
          <w:lang w:eastAsia="en-US"/>
        </w:rPr>
        <w:t xml:space="preserve"> </w:t>
      </w:r>
      <w:proofErr w:type="spellStart"/>
      <w:r w:rsidR="00406E40" w:rsidRPr="00406E40">
        <w:rPr>
          <w:sz w:val="28"/>
          <w:szCs w:val="28"/>
          <w:lang w:eastAsia="en-US"/>
        </w:rPr>
        <w:t>өнім</w:t>
      </w:r>
      <w:proofErr w:type="spellEnd"/>
      <w:r w:rsidR="00406E40" w:rsidRPr="00406E40">
        <w:rPr>
          <w:sz w:val="28"/>
          <w:szCs w:val="28"/>
          <w:lang w:eastAsia="en-US"/>
        </w:rPr>
        <w:t xml:space="preserve">» </w:t>
      </w:r>
      <w:proofErr w:type="spellStart"/>
      <w:r w:rsidR="00406E40" w:rsidRPr="00406E40">
        <w:rPr>
          <w:sz w:val="28"/>
          <w:szCs w:val="28"/>
          <w:lang w:eastAsia="en-US"/>
        </w:rPr>
        <w:t>бағдарламасының</w:t>
      </w:r>
      <w:proofErr w:type="spellEnd"/>
      <w:r w:rsidR="00406E40" w:rsidRPr="00406E40">
        <w:rPr>
          <w:sz w:val="28"/>
          <w:szCs w:val="28"/>
          <w:lang w:eastAsia="en-US"/>
        </w:rPr>
        <w:t xml:space="preserve"> </w:t>
      </w:r>
      <w:proofErr w:type="spellStart"/>
      <w:r w:rsidR="00406E40" w:rsidRPr="00406E40">
        <w:rPr>
          <w:sz w:val="28"/>
          <w:szCs w:val="28"/>
          <w:lang w:eastAsia="en-US"/>
        </w:rPr>
        <w:t>финалистері</w:t>
      </w:r>
      <w:proofErr w:type="spellEnd"/>
      <w:r w:rsidR="00406E40" w:rsidRPr="00406E40">
        <w:rPr>
          <w:sz w:val="28"/>
          <w:szCs w:val="28"/>
          <w:lang w:eastAsia="en-US"/>
        </w:rPr>
        <w:t xml:space="preserve"> </w:t>
      </w:r>
      <w:proofErr w:type="spellStart"/>
      <w:r w:rsidR="00406E40" w:rsidRPr="00406E40">
        <w:rPr>
          <w:sz w:val="28"/>
          <w:szCs w:val="28"/>
          <w:lang w:eastAsia="en-US"/>
        </w:rPr>
        <w:t>үшін</w:t>
      </w:r>
      <w:proofErr w:type="spellEnd"/>
      <w:r w:rsidR="00406E40" w:rsidRPr="00406E40">
        <w:rPr>
          <w:sz w:val="28"/>
          <w:szCs w:val="28"/>
          <w:lang w:eastAsia="en-US"/>
        </w:rPr>
        <w:t xml:space="preserve">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гранттар</w:t>
      </w:r>
      <w:proofErr w:type="spellEnd"/>
      <w:r w:rsidR="00406E40" w:rsidRPr="00406E40">
        <w:rPr>
          <w:sz w:val="28"/>
          <w:szCs w:val="28"/>
          <w:lang w:eastAsia="en-US"/>
        </w:rPr>
        <w:t xml:space="preserve"> беру </w:t>
      </w:r>
      <w:proofErr w:type="spellStart"/>
      <w:r w:rsidR="00406E40" w:rsidRPr="00406E40">
        <w:rPr>
          <w:sz w:val="28"/>
          <w:szCs w:val="28"/>
          <w:lang w:eastAsia="en-US"/>
        </w:rPr>
        <w:t>қағидалары</w:t>
      </w:r>
      <w:proofErr w:type="spellEnd"/>
      <w:r w:rsidRPr="000A7194">
        <w:rPr>
          <w:sz w:val="28"/>
          <w:szCs w:val="28"/>
          <w:lang w:eastAsia="en-US"/>
        </w:rPr>
        <w:t>»;</w:t>
      </w:r>
    </w:p>
    <w:p w14:paraId="55469AB4" w14:textId="09723723" w:rsidR="00993E8E" w:rsidRPr="009D12A6" w:rsidRDefault="00737F05" w:rsidP="007F3AFC">
      <w:pPr>
        <w:ind w:firstLine="709"/>
        <w:jc w:val="both"/>
        <w:rPr>
          <w:sz w:val="28"/>
          <w:szCs w:val="28"/>
          <w:lang w:eastAsia="en-US"/>
        </w:rPr>
      </w:pPr>
      <w:bookmarkStart w:id="3" w:name="_Hlk189739920"/>
      <w:r w:rsidRPr="00737F05">
        <w:rPr>
          <w:sz w:val="28"/>
          <w:szCs w:val="28"/>
          <w:lang w:eastAsia="en-US"/>
        </w:rPr>
        <w:t xml:space="preserve">1 </w:t>
      </w:r>
      <w:proofErr w:type="spellStart"/>
      <w:r w:rsidRPr="00737F05">
        <w:rPr>
          <w:sz w:val="28"/>
          <w:szCs w:val="28"/>
          <w:lang w:eastAsia="en-US"/>
        </w:rPr>
        <w:t>тармақ</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993E8E" w:rsidRPr="009D12A6">
        <w:rPr>
          <w:sz w:val="28"/>
          <w:szCs w:val="28"/>
          <w:lang w:eastAsia="en-US"/>
        </w:rPr>
        <w:t>:</w:t>
      </w:r>
    </w:p>
    <w:bookmarkEnd w:id="2"/>
    <w:bookmarkEnd w:id="3"/>
    <w:p w14:paraId="7879F66F" w14:textId="5B70A1C6" w:rsidR="00C111BB" w:rsidRDefault="00C111BB" w:rsidP="007F3AFC">
      <w:pPr>
        <w:ind w:firstLine="709"/>
        <w:jc w:val="both"/>
        <w:rPr>
          <w:sz w:val="28"/>
          <w:szCs w:val="28"/>
          <w:lang w:eastAsia="en-US"/>
        </w:rPr>
      </w:pPr>
      <w:r w:rsidRPr="009D12A6">
        <w:rPr>
          <w:sz w:val="28"/>
          <w:szCs w:val="28"/>
          <w:lang w:eastAsia="en-US"/>
        </w:rPr>
        <w:t>«</w:t>
      </w:r>
      <w:r w:rsidR="008E79A4" w:rsidRPr="009D12A6">
        <w:rPr>
          <w:sz w:val="28"/>
          <w:szCs w:val="28"/>
          <w:lang w:eastAsia="en-US"/>
        </w:rPr>
        <w:t xml:space="preserve">1. </w:t>
      </w:r>
      <w:r w:rsidR="00406E40" w:rsidRPr="00406E40">
        <w:rPr>
          <w:sz w:val="28"/>
          <w:szCs w:val="28"/>
          <w:lang w:eastAsia="en-US"/>
        </w:rPr>
        <w:t xml:space="preserve">Осы </w:t>
      </w:r>
      <w:proofErr w:type="spellStart"/>
      <w:r w:rsidR="00406E40" w:rsidRPr="00406E40">
        <w:rPr>
          <w:sz w:val="28"/>
          <w:szCs w:val="28"/>
          <w:lang w:eastAsia="en-US"/>
        </w:rPr>
        <w:t>Әлеуметтік</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субъектілері</w:t>
      </w:r>
      <w:proofErr w:type="spellEnd"/>
      <w:r w:rsidR="00406E40" w:rsidRPr="00406E40">
        <w:rPr>
          <w:sz w:val="28"/>
          <w:szCs w:val="28"/>
          <w:lang w:eastAsia="en-US"/>
        </w:rPr>
        <w:t xml:space="preserve"> мен «</w:t>
      </w:r>
      <w:proofErr w:type="spellStart"/>
      <w:r w:rsidR="00406E40" w:rsidRPr="00406E40">
        <w:rPr>
          <w:sz w:val="28"/>
          <w:szCs w:val="28"/>
          <w:lang w:eastAsia="en-US"/>
        </w:rPr>
        <w:t>Бір</w:t>
      </w:r>
      <w:proofErr w:type="spellEnd"/>
      <w:r w:rsidR="00406E40" w:rsidRPr="00406E40">
        <w:rPr>
          <w:sz w:val="28"/>
          <w:szCs w:val="28"/>
          <w:lang w:eastAsia="en-US"/>
        </w:rPr>
        <w:t xml:space="preserve"> </w:t>
      </w:r>
      <w:proofErr w:type="spellStart"/>
      <w:r w:rsidR="00406E40" w:rsidRPr="00406E40">
        <w:rPr>
          <w:sz w:val="28"/>
          <w:szCs w:val="28"/>
          <w:lang w:eastAsia="en-US"/>
        </w:rPr>
        <w:t>ауыл-бір</w:t>
      </w:r>
      <w:proofErr w:type="spellEnd"/>
      <w:r w:rsidR="00406E40" w:rsidRPr="00406E40">
        <w:rPr>
          <w:sz w:val="28"/>
          <w:szCs w:val="28"/>
          <w:lang w:eastAsia="en-US"/>
        </w:rPr>
        <w:t xml:space="preserve"> </w:t>
      </w:r>
      <w:proofErr w:type="spellStart"/>
      <w:r w:rsidR="00406E40" w:rsidRPr="00406E40">
        <w:rPr>
          <w:sz w:val="28"/>
          <w:szCs w:val="28"/>
          <w:lang w:eastAsia="en-US"/>
        </w:rPr>
        <w:t>өнім</w:t>
      </w:r>
      <w:proofErr w:type="spellEnd"/>
      <w:r w:rsidR="00406E40" w:rsidRPr="00406E40">
        <w:rPr>
          <w:sz w:val="28"/>
          <w:szCs w:val="28"/>
          <w:lang w:eastAsia="en-US"/>
        </w:rPr>
        <w:t xml:space="preserve">» </w:t>
      </w:r>
      <w:proofErr w:type="spellStart"/>
      <w:r w:rsidR="00406E40" w:rsidRPr="00406E40">
        <w:rPr>
          <w:sz w:val="28"/>
          <w:szCs w:val="28"/>
          <w:lang w:eastAsia="en-US"/>
        </w:rPr>
        <w:t>бағдарламасының</w:t>
      </w:r>
      <w:proofErr w:type="spellEnd"/>
      <w:r w:rsidR="00406E40" w:rsidRPr="00406E40">
        <w:rPr>
          <w:sz w:val="28"/>
          <w:szCs w:val="28"/>
          <w:lang w:eastAsia="en-US"/>
        </w:rPr>
        <w:t xml:space="preserve"> </w:t>
      </w:r>
      <w:proofErr w:type="spellStart"/>
      <w:r w:rsidR="00406E40" w:rsidRPr="00406E40">
        <w:rPr>
          <w:sz w:val="28"/>
          <w:szCs w:val="28"/>
          <w:lang w:eastAsia="en-US"/>
        </w:rPr>
        <w:t>финалистер</w:t>
      </w:r>
      <w:proofErr w:type="spellEnd"/>
      <w:r w:rsidR="00406E40" w:rsidRPr="00406E40">
        <w:rPr>
          <w:sz w:val="28"/>
          <w:szCs w:val="28"/>
          <w:lang w:eastAsia="en-US"/>
        </w:rPr>
        <w:t xml:space="preserve"> </w:t>
      </w:r>
      <w:proofErr w:type="spellStart"/>
      <w:r w:rsidR="00406E40" w:rsidRPr="00406E40">
        <w:rPr>
          <w:sz w:val="28"/>
          <w:szCs w:val="28"/>
          <w:lang w:eastAsia="en-US"/>
        </w:rPr>
        <w:t>үшін</w:t>
      </w:r>
      <w:proofErr w:type="spellEnd"/>
      <w:r w:rsidR="00406E40" w:rsidRPr="00406E40">
        <w:rPr>
          <w:sz w:val="28"/>
          <w:szCs w:val="28"/>
          <w:lang w:eastAsia="en-US"/>
        </w:rPr>
        <w:t xml:space="preserve">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гранттар</w:t>
      </w:r>
      <w:proofErr w:type="spellEnd"/>
      <w:r w:rsidR="00406E40" w:rsidRPr="00406E40">
        <w:rPr>
          <w:sz w:val="28"/>
          <w:szCs w:val="28"/>
          <w:lang w:eastAsia="en-US"/>
        </w:rPr>
        <w:t xml:space="preserve"> беру </w:t>
      </w:r>
      <w:proofErr w:type="spellStart"/>
      <w:r w:rsidR="00406E40" w:rsidRPr="00406E40">
        <w:rPr>
          <w:sz w:val="28"/>
          <w:szCs w:val="28"/>
          <w:lang w:eastAsia="en-US"/>
        </w:rPr>
        <w:t>қағидалары</w:t>
      </w:r>
      <w:proofErr w:type="spellEnd"/>
      <w:r w:rsidR="00406E40" w:rsidRPr="00406E40">
        <w:rPr>
          <w:sz w:val="28"/>
          <w:szCs w:val="28"/>
          <w:lang w:eastAsia="en-US"/>
        </w:rPr>
        <w:t xml:space="preserve"> (</w:t>
      </w:r>
      <w:proofErr w:type="spellStart"/>
      <w:r w:rsidR="00406E40" w:rsidRPr="00406E40">
        <w:rPr>
          <w:sz w:val="28"/>
          <w:szCs w:val="28"/>
          <w:lang w:eastAsia="en-US"/>
        </w:rPr>
        <w:t>бұдан</w:t>
      </w:r>
      <w:proofErr w:type="spellEnd"/>
      <w:r w:rsidR="00406E40" w:rsidRPr="00406E40">
        <w:rPr>
          <w:sz w:val="28"/>
          <w:szCs w:val="28"/>
          <w:lang w:eastAsia="en-US"/>
        </w:rPr>
        <w:t xml:space="preserve"> </w:t>
      </w:r>
      <w:proofErr w:type="spellStart"/>
      <w:r w:rsidR="00406E40" w:rsidRPr="00406E40">
        <w:rPr>
          <w:sz w:val="28"/>
          <w:szCs w:val="28"/>
          <w:lang w:eastAsia="en-US"/>
        </w:rPr>
        <w:t>әрі</w:t>
      </w:r>
      <w:proofErr w:type="spellEnd"/>
      <w:r w:rsidR="00406E40" w:rsidRPr="00406E40">
        <w:rPr>
          <w:sz w:val="28"/>
          <w:szCs w:val="28"/>
          <w:lang w:eastAsia="en-US"/>
        </w:rPr>
        <w:t xml:space="preserve"> –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гранттар</w:t>
      </w:r>
      <w:proofErr w:type="spellEnd"/>
      <w:r w:rsidR="00406E40" w:rsidRPr="00406E40">
        <w:rPr>
          <w:sz w:val="28"/>
          <w:szCs w:val="28"/>
          <w:lang w:eastAsia="en-US"/>
        </w:rPr>
        <w:t xml:space="preserve"> беру </w:t>
      </w:r>
      <w:proofErr w:type="spellStart"/>
      <w:r w:rsidR="00406E40" w:rsidRPr="00406E40">
        <w:rPr>
          <w:sz w:val="28"/>
          <w:szCs w:val="28"/>
          <w:lang w:eastAsia="en-US"/>
        </w:rPr>
        <w:t>қағидалары</w:t>
      </w:r>
      <w:proofErr w:type="spellEnd"/>
      <w:r w:rsidR="00406E40" w:rsidRPr="00406E40">
        <w:rPr>
          <w:sz w:val="28"/>
          <w:szCs w:val="28"/>
          <w:lang w:eastAsia="en-US"/>
        </w:rPr>
        <w:t xml:space="preserve">) </w:t>
      </w:r>
      <w:proofErr w:type="spellStart"/>
      <w:r w:rsidR="00406E40" w:rsidRPr="00406E40">
        <w:rPr>
          <w:sz w:val="28"/>
          <w:szCs w:val="28"/>
          <w:lang w:eastAsia="en-US"/>
        </w:rPr>
        <w:t>Қазақстан</w:t>
      </w:r>
      <w:proofErr w:type="spellEnd"/>
      <w:r w:rsidR="00406E40" w:rsidRPr="00406E40">
        <w:rPr>
          <w:sz w:val="28"/>
          <w:szCs w:val="28"/>
          <w:lang w:eastAsia="en-US"/>
        </w:rPr>
        <w:t xml:space="preserve"> </w:t>
      </w:r>
      <w:proofErr w:type="spellStart"/>
      <w:r w:rsidR="00406E40" w:rsidRPr="00406E40">
        <w:rPr>
          <w:sz w:val="28"/>
          <w:szCs w:val="28"/>
          <w:lang w:eastAsia="en-US"/>
        </w:rPr>
        <w:t>Республикасының</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кодексі</w:t>
      </w:r>
      <w:proofErr w:type="spellEnd"/>
      <w:r w:rsidR="00406E40" w:rsidRPr="00406E40">
        <w:rPr>
          <w:sz w:val="28"/>
          <w:szCs w:val="28"/>
          <w:lang w:eastAsia="en-US"/>
        </w:rPr>
        <w:t xml:space="preserve"> 94-бабының 3-тармағына </w:t>
      </w:r>
      <w:proofErr w:type="spellStart"/>
      <w:r w:rsidR="00406E40" w:rsidRPr="00406E40">
        <w:rPr>
          <w:sz w:val="28"/>
          <w:szCs w:val="28"/>
          <w:lang w:eastAsia="en-US"/>
        </w:rPr>
        <w:t>сәйкес</w:t>
      </w:r>
      <w:proofErr w:type="spellEnd"/>
      <w:r w:rsidR="00406E40" w:rsidRPr="00406E40">
        <w:rPr>
          <w:sz w:val="28"/>
          <w:szCs w:val="28"/>
          <w:lang w:eastAsia="en-US"/>
        </w:rPr>
        <w:t xml:space="preserve"> </w:t>
      </w:r>
      <w:proofErr w:type="spellStart"/>
      <w:r w:rsidR="00406E40" w:rsidRPr="00406E40">
        <w:rPr>
          <w:sz w:val="28"/>
          <w:szCs w:val="28"/>
          <w:lang w:eastAsia="en-US"/>
        </w:rPr>
        <w:t>әзірленді</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кәсіпкерлерге</w:t>
      </w:r>
      <w:proofErr w:type="spellEnd"/>
      <w:r w:rsidR="00406E40" w:rsidRPr="00406E40">
        <w:rPr>
          <w:sz w:val="28"/>
          <w:szCs w:val="28"/>
          <w:lang w:eastAsia="en-US"/>
        </w:rPr>
        <w:t xml:space="preserve"> бизнес-</w:t>
      </w:r>
      <w:proofErr w:type="spellStart"/>
      <w:r w:rsidR="00406E40" w:rsidRPr="00406E40">
        <w:rPr>
          <w:sz w:val="28"/>
          <w:szCs w:val="28"/>
          <w:lang w:eastAsia="en-US"/>
        </w:rPr>
        <w:t>идеяларды</w:t>
      </w:r>
      <w:proofErr w:type="spellEnd"/>
      <w:r w:rsidR="00406E40" w:rsidRPr="00406E40">
        <w:rPr>
          <w:sz w:val="28"/>
          <w:szCs w:val="28"/>
          <w:lang w:eastAsia="en-US"/>
        </w:rPr>
        <w:t xml:space="preserve"> </w:t>
      </w:r>
      <w:proofErr w:type="spellStart"/>
      <w:r w:rsidR="00406E40" w:rsidRPr="00406E40">
        <w:rPr>
          <w:sz w:val="28"/>
          <w:szCs w:val="28"/>
          <w:lang w:eastAsia="en-US"/>
        </w:rPr>
        <w:t>іске</w:t>
      </w:r>
      <w:proofErr w:type="spellEnd"/>
      <w:r w:rsidR="00406E40" w:rsidRPr="00406E40">
        <w:rPr>
          <w:sz w:val="28"/>
          <w:szCs w:val="28"/>
          <w:lang w:eastAsia="en-US"/>
        </w:rPr>
        <w:t xml:space="preserve"> </w:t>
      </w:r>
      <w:proofErr w:type="spellStart"/>
      <w:r w:rsidR="00406E40" w:rsidRPr="00406E40">
        <w:rPr>
          <w:sz w:val="28"/>
          <w:szCs w:val="28"/>
          <w:lang w:eastAsia="en-US"/>
        </w:rPr>
        <w:t>асыру</w:t>
      </w:r>
      <w:proofErr w:type="spellEnd"/>
      <w:r w:rsidR="00406E40" w:rsidRPr="00406E40">
        <w:rPr>
          <w:sz w:val="28"/>
          <w:szCs w:val="28"/>
          <w:lang w:eastAsia="en-US"/>
        </w:rPr>
        <w:t xml:space="preserve"> </w:t>
      </w:r>
      <w:proofErr w:type="spellStart"/>
      <w:r w:rsidR="00406E40" w:rsidRPr="00406E40">
        <w:rPr>
          <w:sz w:val="28"/>
          <w:szCs w:val="28"/>
          <w:lang w:eastAsia="en-US"/>
        </w:rPr>
        <w:t>үшін</w:t>
      </w:r>
      <w:proofErr w:type="spellEnd"/>
      <w:r w:rsidR="00406E40" w:rsidRPr="00406E40">
        <w:rPr>
          <w:sz w:val="28"/>
          <w:szCs w:val="28"/>
          <w:lang w:eastAsia="en-US"/>
        </w:rPr>
        <w:t xml:space="preserve">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гранттар</w:t>
      </w:r>
      <w:proofErr w:type="spellEnd"/>
      <w:r w:rsidR="00406E40" w:rsidRPr="00406E40">
        <w:rPr>
          <w:sz w:val="28"/>
          <w:szCs w:val="28"/>
          <w:lang w:eastAsia="en-US"/>
        </w:rPr>
        <w:t xml:space="preserve"> беру </w:t>
      </w:r>
      <w:proofErr w:type="spellStart"/>
      <w:r w:rsidR="00406E40" w:rsidRPr="00406E40">
        <w:rPr>
          <w:sz w:val="28"/>
          <w:szCs w:val="28"/>
          <w:lang w:eastAsia="en-US"/>
        </w:rPr>
        <w:t>тәртібін</w:t>
      </w:r>
      <w:proofErr w:type="spellEnd"/>
      <w:r w:rsidR="00406E40" w:rsidRPr="00406E40">
        <w:rPr>
          <w:sz w:val="28"/>
          <w:szCs w:val="28"/>
          <w:lang w:eastAsia="en-US"/>
        </w:rPr>
        <w:t xml:space="preserve"> </w:t>
      </w:r>
      <w:proofErr w:type="spellStart"/>
      <w:r w:rsidR="00406E40" w:rsidRPr="00406E40">
        <w:rPr>
          <w:sz w:val="28"/>
          <w:szCs w:val="28"/>
          <w:lang w:eastAsia="en-US"/>
        </w:rPr>
        <w:t>айқындайды</w:t>
      </w:r>
      <w:proofErr w:type="spellEnd"/>
      <w:r w:rsidR="008E79A4" w:rsidRPr="009D12A6">
        <w:rPr>
          <w:sz w:val="28"/>
          <w:szCs w:val="28"/>
          <w:lang w:eastAsia="en-US"/>
        </w:rPr>
        <w:t>.</w:t>
      </w:r>
      <w:r w:rsidRPr="009D12A6">
        <w:rPr>
          <w:sz w:val="28"/>
          <w:szCs w:val="28"/>
          <w:lang w:eastAsia="en-US"/>
        </w:rPr>
        <w:t>»</w:t>
      </w:r>
      <w:r w:rsidR="008D009C" w:rsidRPr="009D12A6">
        <w:rPr>
          <w:sz w:val="28"/>
          <w:szCs w:val="28"/>
          <w:lang w:eastAsia="en-US"/>
        </w:rPr>
        <w:t>;</w:t>
      </w:r>
    </w:p>
    <w:p w14:paraId="25138ADF" w14:textId="2D56C758" w:rsidR="0017161C" w:rsidRPr="009D12A6" w:rsidRDefault="00737F05" w:rsidP="007F3AFC">
      <w:pPr>
        <w:ind w:firstLine="709"/>
        <w:jc w:val="both"/>
        <w:rPr>
          <w:sz w:val="28"/>
          <w:szCs w:val="28"/>
          <w:lang w:eastAsia="en-US"/>
        </w:rPr>
      </w:pPr>
      <w:bookmarkStart w:id="4" w:name="_Hlk212713188"/>
      <w:r w:rsidRPr="00737F05">
        <w:rPr>
          <w:sz w:val="28"/>
          <w:szCs w:val="28"/>
          <w:lang w:eastAsia="en-US"/>
        </w:rPr>
        <w:t xml:space="preserve">2 - </w:t>
      </w:r>
      <w:proofErr w:type="spellStart"/>
      <w:r w:rsidRPr="00737F05">
        <w:rPr>
          <w:sz w:val="28"/>
          <w:szCs w:val="28"/>
          <w:lang w:eastAsia="en-US"/>
        </w:rPr>
        <w:t>тармақта</w:t>
      </w:r>
      <w:proofErr w:type="spellEnd"/>
      <w:r w:rsidR="0017161C">
        <w:rPr>
          <w:sz w:val="28"/>
          <w:szCs w:val="28"/>
          <w:lang w:eastAsia="en-US"/>
        </w:rPr>
        <w:t>:</w:t>
      </w:r>
    </w:p>
    <w:p w14:paraId="13261719" w14:textId="789DB206" w:rsidR="008D009C" w:rsidRPr="009D12A6" w:rsidRDefault="00737F05" w:rsidP="008D009C">
      <w:pPr>
        <w:ind w:firstLine="709"/>
        <w:jc w:val="both"/>
        <w:rPr>
          <w:sz w:val="28"/>
          <w:szCs w:val="28"/>
          <w:lang w:eastAsia="en-US"/>
        </w:rPr>
      </w:pPr>
      <w:bookmarkStart w:id="5" w:name="_Hlk208820259"/>
      <w:bookmarkStart w:id="6" w:name="_Hlk208819665"/>
      <w:bookmarkEnd w:id="4"/>
      <w:r w:rsidRPr="00737F05">
        <w:rPr>
          <w:sz w:val="28"/>
          <w:szCs w:val="28"/>
          <w:lang w:eastAsia="en-US"/>
        </w:rPr>
        <w:t xml:space="preserve">1) </w:t>
      </w:r>
      <w:proofErr w:type="spellStart"/>
      <w:r w:rsidRPr="00737F05">
        <w:rPr>
          <w:sz w:val="28"/>
          <w:szCs w:val="28"/>
          <w:lang w:eastAsia="en-US"/>
        </w:rPr>
        <w:t>тармақша</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8D009C" w:rsidRPr="009D12A6">
        <w:rPr>
          <w:sz w:val="28"/>
          <w:szCs w:val="28"/>
          <w:lang w:eastAsia="en-US"/>
        </w:rPr>
        <w:t>:</w:t>
      </w:r>
      <w:bookmarkEnd w:id="5"/>
    </w:p>
    <w:bookmarkEnd w:id="6"/>
    <w:p w14:paraId="6F144780" w14:textId="2BCC73F0" w:rsidR="008D009C" w:rsidRDefault="008D009C" w:rsidP="008D009C">
      <w:pPr>
        <w:ind w:firstLine="709"/>
        <w:jc w:val="both"/>
        <w:rPr>
          <w:sz w:val="28"/>
          <w:szCs w:val="28"/>
          <w:lang w:eastAsia="en-US"/>
        </w:rPr>
      </w:pPr>
      <w:r w:rsidRPr="009D12A6">
        <w:rPr>
          <w:sz w:val="28"/>
          <w:szCs w:val="28"/>
          <w:lang w:eastAsia="en-US"/>
        </w:rPr>
        <w:t>«</w:t>
      </w:r>
      <w:r w:rsidR="00FA3BAA" w:rsidRPr="009D12A6">
        <w:rPr>
          <w:sz w:val="28"/>
          <w:szCs w:val="28"/>
          <w:lang w:eastAsia="en-US"/>
        </w:rPr>
        <w:t xml:space="preserve">1) </w:t>
      </w:r>
      <w:proofErr w:type="spellStart"/>
      <w:r w:rsidR="00406E40" w:rsidRPr="00406E40">
        <w:rPr>
          <w:sz w:val="28"/>
          <w:szCs w:val="28"/>
          <w:lang w:eastAsia="en-US"/>
        </w:rPr>
        <w:t>әлеуметтік</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субъектісі</w:t>
      </w:r>
      <w:proofErr w:type="spellEnd"/>
      <w:r w:rsidR="00406E40" w:rsidRPr="00406E40">
        <w:rPr>
          <w:sz w:val="28"/>
          <w:szCs w:val="28"/>
          <w:lang w:eastAsia="en-US"/>
        </w:rPr>
        <w:t xml:space="preserve"> - </w:t>
      </w:r>
      <w:proofErr w:type="spellStart"/>
      <w:r w:rsidR="00406E40" w:rsidRPr="00406E40">
        <w:rPr>
          <w:sz w:val="28"/>
          <w:szCs w:val="28"/>
          <w:lang w:eastAsia="en-US"/>
        </w:rPr>
        <w:t>әлеуметтік</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субъектілерінің</w:t>
      </w:r>
      <w:proofErr w:type="spellEnd"/>
      <w:r w:rsidR="00406E40" w:rsidRPr="00406E40">
        <w:rPr>
          <w:sz w:val="28"/>
          <w:szCs w:val="28"/>
          <w:lang w:eastAsia="en-US"/>
        </w:rPr>
        <w:t xml:space="preserve"> </w:t>
      </w:r>
      <w:proofErr w:type="spellStart"/>
      <w:r w:rsidR="00406E40" w:rsidRPr="00406E40">
        <w:rPr>
          <w:sz w:val="28"/>
          <w:szCs w:val="28"/>
          <w:lang w:eastAsia="en-US"/>
        </w:rPr>
        <w:t>тізілімінде</w:t>
      </w:r>
      <w:proofErr w:type="spellEnd"/>
      <w:r w:rsidR="00406E40" w:rsidRPr="00406E40">
        <w:rPr>
          <w:sz w:val="28"/>
          <w:szCs w:val="28"/>
          <w:lang w:eastAsia="en-US"/>
        </w:rPr>
        <w:t xml:space="preserve"> </w:t>
      </w:r>
      <w:proofErr w:type="spellStart"/>
      <w:r w:rsidR="00406E40" w:rsidRPr="00406E40">
        <w:rPr>
          <w:sz w:val="28"/>
          <w:szCs w:val="28"/>
          <w:lang w:eastAsia="en-US"/>
        </w:rPr>
        <w:t>белгіленген</w:t>
      </w:r>
      <w:proofErr w:type="spellEnd"/>
      <w:r w:rsidR="00406E40" w:rsidRPr="00406E40">
        <w:rPr>
          <w:sz w:val="28"/>
          <w:szCs w:val="28"/>
          <w:lang w:eastAsia="en-US"/>
        </w:rPr>
        <w:t xml:space="preserve"> </w:t>
      </w:r>
      <w:proofErr w:type="spellStart"/>
      <w:r w:rsidR="00406E40" w:rsidRPr="00406E40">
        <w:rPr>
          <w:sz w:val="28"/>
          <w:szCs w:val="28"/>
          <w:lang w:eastAsia="en-US"/>
        </w:rPr>
        <w:t>қызметке</w:t>
      </w:r>
      <w:proofErr w:type="spellEnd"/>
      <w:r w:rsidR="00406E40" w:rsidRPr="00406E40">
        <w:rPr>
          <w:sz w:val="28"/>
          <w:szCs w:val="28"/>
          <w:lang w:eastAsia="en-US"/>
        </w:rPr>
        <w:t xml:space="preserve"> </w:t>
      </w:r>
      <w:proofErr w:type="spellStart"/>
      <w:r w:rsidR="00406E40" w:rsidRPr="00406E40">
        <w:rPr>
          <w:sz w:val="28"/>
          <w:szCs w:val="28"/>
          <w:lang w:eastAsia="en-US"/>
        </w:rPr>
        <w:t>сәйкес</w:t>
      </w:r>
      <w:proofErr w:type="spellEnd"/>
      <w:r w:rsidR="00406E40" w:rsidRPr="00406E40">
        <w:rPr>
          <w:sz w:val="28"/>
          <w:szCs w:val="28"/>
          <w:lang w:eastAsia="en-US"/>
        </w:rPr>
        <w:t xml:space="preserve"> </w:t>
      </w:r>
      <w:proofErr w:type="spellStart"/>
      <w:r w:rsidR="00406E40" w:rsidRPr="00406E40">
        <w:rPr>
          <w:sz w:val="28"/>
          <w:szCs w:val="28"/>
          <w:lang w:eastAsia="en-US"/>
        </w:rPr>
        <w:t>қызметті</w:t>
      </w:r>
      <w:proofErr w:type="spellEnd"/>
      <w:r w:rsidR="00406E40" w:rsidRPr="00406E40">
        <w:rPr>
          <w:sz w:val="28"/>
          <w:szCs w:val="28"/>
          <w:lang w:eastAsia="en-US"/>
        </w:rPr>
        <w:t xml:space="preserve"> </w:t>
      </w:r>
      <w:proofErr w:type="spellStart"/>
      <w:r w:rsidR="00406E40" w:rsidRPr="00406E40">
        <w:rPr>
          <w:sz w:val="28"/>
          <w:szCs w:val="28"/>
          <w:lang w:eastAsia="en-US"/>
        </w:rPr>
        <w:t>жүзеге</w:t>
      </w:r>
      <w:proofErr w:type="spellEnd"/>
      <w:r w:rsidR="00406E40" w:rsidRPr="00406E40">
        <w:rPr>
          <w:sz w:val="28"/>
          <w:szCs w:val="28"/>
          <w:lang w:eastAsia="en-US"/>
        </w:rPr>
        <w:t xml:space="preserve"> </w:t>
      </w:r>
      <w:proofErr w:type="spellStart"/>
      <w:r w:rsidR="00406E40" w:rsidRPr="00406E40">
        <w:rPr>
          <w:sz w:val="28"/>
          <w:szCs w:val="28"/>
          <w:lang w:eastAsia="en-US"/>
        </w:rPr>
        <w:t>асыратын</w:t>
      </w:r>
      <w:proofErr w:type="spellEnd"/>
      <w:r w:rsidR="00406E40" w:rsidRPr="00406E40">
        <w:rPr>
          <w:sz w:val="28"/>
          <w:szCs w:val="28"/>
          <w:lang w:eastAsia="en-US"/>
        </w:rPr>
        <w:t xml:space="preserve"> дара </w:t>
      </w:r>
      <w:proofErr w:type="spellStart"/>
      <w:r w:rsidR="00406E40" w:rsidRPr="00406E40">
        <w:rPr>
          <w:sz w:val="28"/>
          <w:szCs w:val="28"/>
          <w:lang w:eastAsia="en-US"/>
        </w:rPr>
        <w:t>кәсіпкерлер</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w:t>
      </w:r>
      <w:proofErr w:type="spellStart"/>
      <w:r w:rsidR="00406E40" w:rsidRPr="00406E40">
        <w:rPr>
          <w:sz w:val="28"/>
          <w:szCs w:val="28"/>
          <w:lang w:eastAsia="en-US"/>
        </w:rPr>
        <w:t>жауапкершілігі</w:t>
      </w:r>
      <w:proofErr w:type="spellEnd"/>
      <w:r w:rsidR="00406E40" w:rsidRPr="00406E40">
        <w:rPr>
          <w:sz w:val="28"/>
          <w:szCs w:val="28"/>
          <w:lang w:eastAsia="en-US"/>
        </w:rPr>
        <w:t xml:space="preserve"> </w:t>
      </w:r>
      <w:proofErr w:type="spellStart"/>
      <w:r w:rsidR="00406E40" w:rsidRPr="00406E40">
        <w:rPr>
          <w:sz w:val="28"/>
          <w:szCs w:val="28"/>
          <w:lang w:eastAsia="en-US"/>
        </w:rPr>
        <w:t>шектеулі</w:t>
      </w:r>
      <w:proofErr w:type="spellEnd"/>
      <w:r w:rsidR="00406E40" w:rsidRPr="00406E40">
        <w:rPr>
          <w:sz w:val="28"/>
          <w:szCs w:val="28"/>
          <w:lang w:eastAsia="en-US"/>
        </w:rPr>
        <w:t xml:space="preserve"> </w:t>
      </w:r>
      <w:proofErr w:type="spellStart"/>
      <w:r w:rsidR="00406E40" w:rsidRPr="00406E40">
        <w:rPr>
          <w:sz w:val="28"/>
          <w:szCs w:val="28"/>
          <w:lang w:eastAsia="en-US"/>
        </w:rPr>
        <w:t>серіктестік</w:t>
      </w:r>
      <w:proofErr w:type="spellEnd"/>
      <w:r w:rsidR="00406E40" w:rsidRPr="00406E40">
        <w:rPr>
          <w:sz w:val="28"/>
          <w:szCs w:val="28"/>
          <w:lang w:eastAsia="en-US"/>
        </w:rPr>
        <w:t xml:space="preserve"> (</w:t>
      </w:r>
      <w:proofErr w:type="spellStart"/>
      <w:r w:rsidR="00406E40" w:rsidRPr="00406E40">
        <w:rPr>
          <w:sz w:val="28"/>
          <w:szCs w:val="28"/>
          <w:lang w:eastAsia="en-US"/>
        </w:rPr>
        <w:t>ірі</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w:t>
      </w:r>
      <w:proofErr w:type="spellEnd"/>
      <w:r w:rsidR="00406E40" w:rsidRPr="00406E40">
        <w:rPr>
          <w:sz w:val="28"/>
          <w:szCs w:val="28"/>
          <w:lang w:eastAsia="en-US"/>
        </w:rPr>
        <w:t xml:space="preserve"> </w:t>
      </w:r>
      <w:proofErr w:type="spellStart"/>
      <w:r w:rsidR="00406E40" w:rsidRPr="00406E40">
        <w:rPr>
          <w:sz w:val="28"/>
          <w:szCs w:val="28"/>
          <w:lang w:eastAsia="en-US"/>
        </w:rPr>
        <w:t>субъектілерін</w:t>
      </w:r>
      <w:proofErr w:type="spellEnd"/>
      <w:r w:rsidR="00406E40" w:rsidRPr="00406E40">
        <w:rPr>
          <w:sz w:val="28"/>
          <w:szCs w:val="28"/>
          <w:lang w:eastAsia="en-US"/>
        </w:rPr>
        <w:t xml:space="preserve"> </w:t>
      </w:r>
      <w:proofErr w:type="spellStart"/>
      <w:r w:rsidR="00406E40" w:rsidRPr="00406E40">
        <w:rPr>
          <w:sz w:val="28"/>
          <w:szCs w:val="28"/>
          <w:lang w:eastAsia="en-US"/>
        </w:rPr>
        <w:t>қоспағанда</w:t>
      </w:r>
      <w:proofErr w:type="spellEnd"/>
      <w:r w:rsidR="00406E40" w:rsidRPr="00406E40">
        <w:rPr>
          <w:sz w:val="28"/>
          <w:szCs w:val="28"/>
          <w:lang w:eastAsia="en-US"/>
        </w:rPr>
        <w:t xml:space="preserve">) </w:t>
      </w:r>
      <w:proofErr w:type="spellStart"/>
      <w:r w:rsidR="00406E40" w:rsidRPr="00406E40">
        <w:rPr>
          <w:sz w:val="28"/>
          <w:szCs w:val="28"/>
          <w:lang w:eastAsia="en-US"/>
        </w:rPr>
        <w:t>түріндегі</w:t>
      </w:r>
      <w:proofErr w:type="spellEnd"/>
      <w:r w:rsidR="00406E40" w:rsidRPr="00406E40">
        <w:rPr>
          <w:sz w:val="28"/>
          <w:szCs w:val="28"/>
          <w:lang w:eastAsia="en-US"/>
        </w:rPr>
        <w:t xml:space="preserve"> </w:t>
      </w:r>
      <w:proofErr w:type="spellStart"/>
      <w:r w:rsidR="00406E40" w:rsidRPr="00406E40">
        <w:rPr>
          <w:sz w:val="28"/>
          <w:szCs w:val="28"/>
          <w:lang w:eastAsia="en-US"/>
        </w:rPr>
        <w:t>заңды</w:t>
      </w:r>
      <w:proofErr w:type="spellEnd"/>
      <w:r w:rsidR="00406E40" w:rsidRPr="00406E40">
        <w:rPr>
          <w:sz w:val="28"/>
          <w:szCs w:val="28"/>
          <w:lang w:eastAsia="en-US"/>
        </w:rPr>
        <w:t xml:space="preserve"> </w:t>
      </w:r>
      <w:proofErr w:type="spellStart"/>
      <w:r w:rsidR="00406E40" w:rsidRPr="00406E40">
        <w:rPr>
          <w:sz w:val="28"/>
          <w:szCs w:val="28"/>
          <w:lang w:eastAsia="en-US"/>
        </w:rPr>
        <w:t>нысандағы</w:t>
      </w:r>
      <w:proofErr w:type="spellEnd"/>
      <w:r w:rsidR="00406E40" w:rsidRPr="00406E40">
        <w:rPr>
          <w:sz w:val="28"/>
          <w:szCs w:val="28"/>
          <w:lang w:eastAsia="en-US"/>
        </w:rPr>
        <w:t xml:space="preserve"> </w:t>
      </w:r>
      <w:proofErr w:type="spellStart"/>
      <w:r w:rsidR="00406E40" w:rsidRPr="00406E40">
        <w:rPr>
          <w:sz w:val="28"/>
          <w:szCs w:val="28"/>
          <w:lang w:eastAsia="en-US"/>
        </w:rPr>
        <w:t>заңды</w:t>
      </w:r>
      <w:proofErr w:type="spellEnd"/>
      <w:r w:rsidR="00406E40" w:rsidRPr="00406E40">
        <w:rPr>
          <w:sz w:val="28"/>
          <w:szCs w:val="28"/>
          <w:lang w:eastAsia="en-US"/>
        </w:rPr>
        <w:t xml:space="preserve"> </w:t>
      </w:r>
      <w:proofErr w:type="spellStart"/>
      <w:r w:rsidR="00406E40" w:rsidRPr="00406E40">
        <w:rPr>
          <w:sz w:val="28"/>
          <w:szCs w:val="28"/>
          <w:lang w:eastAsia="en-US"/>
        </w:rPr>
        <w:t>тұлғалар</w:t>
      </w:r>
      <w:proofErr w:type="spellEnd"/>
      <w:r w:rsidR="00FA3BAA" w:rsidRPr="009D12A6">
        <w:rPr>
          <w:sz w:val="28"/>
          <w:szCs w:val="28"/>
          <w:lang w:eastAsia="en-US"/>
        </w:rPr>
        <w:t>;</w:t>
      </w:r>
      <w:r w:rsidRPr="009D12A6">
        <w:rPr>
          <w:sz w:val="28"/>
          <w:szCs w:val="28"/>
          <w:lang w:eastAsia="en-US"/>
        </w:rPr>
        <w:t>»;</w:t>
      </w:r>
    </w:p>
    <w:p w14:paraId="1A7A3E80" w14:textId="0BA56B18" w:rsidR="002B11EC" w:rsidRPr="00AF2834" w:rsidRDefault="00737F05" w:rsidP="002B11EC">
      <w:pPr>
        <w:ind w:firstLine="708"/>
        <w:jc w:val="both"/>
        <w:rPr>
          <w:sz w:val="28"/>
          <w:szCs w:val="28"/>
          <w:lang w:eastAsia="en-US"/>
        </w:rPr>
      </w:pP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мазмұндағы</w:t>
      </w:r>
      <w:proofErr w:type="spellEnd"/>
      <w:r w:rsidRPr="00737F05">
        <w:rPr>
          <w:sz w:val="28"/>
          <w:szCs w:val="28"/>
          <w:lang w:eastAsia="en-US"/>
        </w:rPr>
        <w:t xml:space="preserve"> 5-1) </w:t>
      </w:r>
      <w:proofErr w:type="spellStart"/>
      <w:r w:rsidRPr="00737F05">
        <w:rPr>
          <w:sz w:val="28"/>
          <w:szCs w:val="28"/>
          <w:lang w:eastAsia="en-US"/>
        </w:rPr>
        <w:t>және</w:t>
      </w:r>
      <w:proofErr w:type="spellEnd"/>
      <w:r w:rsidRPr="00737F05">
        <w:rPr>
          <w:sz w:val="28"/>
          <w:szCs w:val="28"/>
          <w:lang w:eastAsia="en-US"/>
        </w:rPr>
        <w:t xml:space="preserve"> 5-2) </w:t>
      </w:r>
      <w:proofErr w:type="spellStart"/>
      <w:r w:rsidRPr="00737F05">
        <w:rPr>
          <w:sz w:val="28"/>
          <w:szCs w:val="28"/>
          <w:lang w:eastAsia="en-US"/>
        </w:rPr>
        <w:t>тармақшалармен</w:t>
      </w:r>
      <w:proofErr w:type="spellEnd"/>
      <w:r w:rsidRPr="00737F05">
        <w:rPr>
          <w:sz w:val="28"/>
          <w:szCs w:val="28"/>
          <w:lang w:eastAsia="en-US"/>
        </w:rPr>
        <w:t xml:space="preserve"> </w:t>
      </w:r>
      <w:proofErr w:type="spellStart"/>
      <w:r w:rsidRPr="00737F05">
        <w:rPr>
          <w:sz w:val="28"/>
          <w:szCs w:val="28"/>
          <w:lang w:eastAsia="en-US"/>
        </w:rPr>
        <w:t>толықтырылсын</w:t>
      </w:r>
      <w:proofErr w:type="spellEnd"/>
      <w:r w:rsidR="002B11EC" w:rsidRPr="00AF2834">
        <w:rPr>
          <w:sz w:val="28"/>
          <w:szCs w:val="28"/>
          <w:lang w:eastAsia="en-US"/>
        </w:rPr>
        <w:t>:</w:t>
      </w:r>
    </w:p>
    <w:p w14:paraId="24846537" w14:textId="61FD85BF" w:rsidR="002B11EC" w:rsidRPr="00AF2834" w:rsidRDefault="002B11EC" w:rsidP="002B11EC">
      <w:pPr>
        <w:ind w:firstLine="708"/>
        <w:jc w:val="both"/>
        <w:rPr>
          <w:sz w:val="28"/>
          <w:szCs w:val="28"/>
          <w:lang w:eastAsia="en-US"/>
        </w:rPr>
      </w:pPr>
      <w:r w:rsidRPr="00AF2834">
        <w:rPr>
          <w:sz w:val="28"/>
          <w:szCs w:val="28"/>
          <w:lang w:eastAsia="en-US"/>
        </w:rPr>
        <w:lastRenderedPageBreak/>
        <w:t>«</w:t>
      </w:r>
      <w:r w:rsidR="00F754B3" w:rsidRPr="00AF2834">
        <w:rPr>
          <w:sz w:val="28"/>
          <w:szCs w:val="28"/>
          <w:lang w:eastAsia="en-US"/>
        </w:rPr>
        <w:t>5</w:t>
      </w:r>
      <w:r w:rsidR="00C759EC" w:rsidRPr="00AF2834">
        <w:rPr>
          <w:sz w:val="28"/>
          <w:szCs w:val="28"/>
          <w:lang w:eastAsia="en-US"/>
        </w:rPr>
        <w:t>-1</w:t>
      </w:r>
      <w:r w:rsidRPr="00AF2834">
        <w:rPr>
          <w:sz w:val="28"/>
          <w:szCs w:val="28"/>
          <w:lang w:eastAsia="en-US"/>
        </w:rPr>
        <w:t xml:space="preserve">) </w:t>
      </w:r>
      <w:proofErr w:type="spellStart"/>
      <w:r w:rsidR="00406E40" w:rsidRPr="00406E40">
        <w:rPr>
          <w:bCs/>
          <w:sz w:val="28"/>
          <w:szCs w:val="28"/>
          <w:lang w:eastAsia="en-US"/>
        </w:rPr>
        <w:t>бірінші</w:t>
      </w:r>
      <w:proofErr w:type="spellEnd"/>
      <w:r w:rsidR="00406E40" w:rsidRPr="00406E40">
        <w:rPr>
          <w:bCs/>
          <w:sz w:val="28"/>
          <w:szCs w:val="28"/>
          <w:lang w:eastAsia="en-US"/>
        </w:rPr>
        <w:t xml:space="preserve"> </w:t>
      </w:r>
      <w:proofErr w:type="spellStart"/>
      <w:r w:rsidR="00406E40" w:rsidRPr="00406E40">
        <w:rPr>
          <w:bCs/>
          <w:sz w:val="28"/>
          <w:szCs w:val="28"/>
          <w:lang w:eastAsia="en-US"/>
        </w:rPr>
        <w:t>деңгейдегі</w:t>
      </w:r>
      <w:proofErr w:type="spellEnd"/>
      <w:r w:rsidR="00406E40" w:rsidRPr="00406E40">
        <w:rPr>
          <w:bCs/>
          <w:sz w:val="28"/>
          <w:szCs w:val="28"/>
          <w:lang w:eastAsia="en-US"/>
        </w:rPr>
        <w:t xml:space="preserve"> </w:t>
      </w:r>
      <w:proofErr w:type="spellStart"/>
      <w:r w:rsidR="00406E40" w:rsidRPr="00406E40">
        <w:rPr>
          <w:bCs/>
          <w:sz w:val="28"/>
          <w:szCs w:val="28"/>
          <w:lang w:eastAsia="en-US"/>
        </w:rPr>
        <w:t>жүйе-субсидиялаудың</w:t>
      </w:r>
      <w:proofErr w:type="spellEnd"/>
      <w:r w:rsidR="00406E40" w:rsidRPr="00406E40">
        <w:rPr>
          <w:bCs/>
          <w:sz w:val="28"/>
          <w:szCs w:val="28"/>
          <w:lang w:eastAsia="en-US"/>
        </w:rPr>
        <w:t xml:space="preserve"> </w:t>
      </w:r>
      <w:proofErr w:type="spellStart"/>
      <w:r w:rsidR="00406E40" w:rsidRPr="00406E40">
        <w:rPr>
          <w:bCs/>
          <w:sz w:val="28"/>
          <w:szCs w:val="28"/>
          <w:lang w:eastAsia="en-US"/>
        </w:rPr>
        <w:t>ақпараттық</w:t>
      </w:r>
      <w:proofErr w:type="spellEnd"/>
      <w:r w:rsidR="00406E40" w:rsidRPr="00406E40">
        <w:rPr>
          <w:bCs/>
          <w:sz w:val="28"/>
          <w:szCs w:val="28"/>
          <w:lang w:eastAsia="en-US"/>
        </w:rPr>
        <w:t xml:space="preserve"> </w:t>
      </w:r>
      <w:proofErr w:type="spellStart"/>
      <w:r w:rsidR="00406E40" w:rsidRPr="00406E40">
        <w:rPr>
          <w:bCs/>
          <w:sz w:val="28"/>
          <w:szCs w:val="28"/>
          <w:lang w:eastAsia="en-US"/>
        </w:rPr>
        <w:t>жүйесімен</w:t>
      </w:r>
      <w:proofErr w:type="spellEnd"/>
      <w:r w:rsidR="00406E40" w:rsidRPr="00406E40">
        <w:rPr>
          <w:bCs/>
          <w:sz w:val="28"/>
          <w:szCs w:val="28"/>
          <w:lang w:eastAsia="en-US"/>
        </w:rPr>
        <w:t xml:space="preserve"> </w:t>
      </w:r>
      <w:proofErr w:type="spellStart"/>
      <w:r w:rsidR="00406E40" w:rsidRPr="00406E40">
        <w:rPr>
          <w:bCs/>
          <w:sz w:val="28"/>
          <w:szCs w:val="28"/>
          <w:lang w:eastAsia="en-US"/>
        </w:rPr>
        <w:t>интеграцияланған</w:t>
      </w:r>
      <w:proofErr w:type="spellEnd"/>
      <w:r w:rsidR="00406E40" w:rsidRPr="00406E40">
        <w:rPr>
          <w:bCs/>
          <w:sz w:val="28"/>
          <w:szCs w:val="28"/>
          <w:lang w:eastAsia="en-US"/>
        </w:rPr>
        <w:t xml:space="preserve">, </w:t>
      </w:r>
      <w:proofErr w:type="spellStart"/>
      <w:r w:rsidR="00406E40" w:rsidRPr="00406E40">
        <w:rPr>
          <w:bCs/>
          <w:sz w:val="28"/>
          <w:szCs w:val="28"/>
          <w:lang w:eastAsia="en-US"/>
        </w:rPr>
        <w:t>өтініш</w:t>
      </w:r>
      <w:proofErr w:type="spellEnd"/>
      <w:r w:rsidR="00406E40" w:rsidRPr="00406E40">
        <w:rPr>
          <w:bCs/>
          <w:sz w:val="28"/>
          <w:szCs w:val="28"/>
          <w:lang w:eastAsia="en-US"/>
        </w:rPr>
        <w:t xml:space="preserve"> </w:t>
      </w:r>
      <w:proofErr w:type="spellStart"/>
      <w:r w:rsidR="00406E40" w:rsidRPr="00406E40">
        <w:rPr>
          <w:bCs/>
          <w:sz w:val="28"/>
          <w:szCs w:val="28"/>
          <w:lang w:eastAsia="en-US"/>
        </w:rPr>
        <w:t>берушілердің</w:t>
      </w:r>
      <w:proofErr w:type="spellEnd"/>
      <w:r w:rsidR="00406E40" w:rsidRPr="00406E40">
        <w:rPr>
          <w:bCs/>
          <w:sz w:val="28"/>
          <w:szCs w:val="28"/>
          <w:lang w:eastAsia="en-US"/>
        </w:rPr>
        <w:t xml:space="preserve"> </w:t>
      </w:r>
      <w:proofErr w:type="spellStart"/>
      <w:r w:rsidR="00406E40" w:rsidRPr="00406E40">
        <w:rPr>
          <w:bCs/>
          <w:sz w:val="28"/>
          <w:szCs w:val="28"/>
          <w:lang w:eastAsia="en-US"/>
        </w:rPr>
        <w:t>өтінімдерінің</w:t>
      </w:r>
      <w:proofErr w:type="spellEnd"/>
      <w:r w:rsidR="00406E40" w:rsidRPr="00406E40">
        <w:rPr>
          <w:bCs/>
          <w:sz w:val="28"/>
          <w:szCs w:val="28"/>
          <w:lang w:eastAsia="en-US"/>
        </w:rPr>
        <w:t xml:space="preserve"> </w:t>
      </w:r>
      <w:proofErr w:type="spellStart"/>
      <w:r w:rsidR="00406E40" w:rsidRPr="00406E40">
        <w:rPr>
          <w:bCs/>
          <w:sz w:val="28"/>
          <w:szCs w:val="28"/>
          <w:lang w:eastAsia="en-US"/>
        </w:rPr>
        <w:t>эталондық</w:t>
      </w:r>
      <w:proofErr w:type="spellEnd"/>
      <w:r w:rsidR="00406E40" w:rsidRPr="00406E40">
        <w:rPr>
          <w:bCs/>
          <w:sz w:val="28"/>
          <w:szCs w:val="28"/>
          <w:lang w:eastAsia="en-US"/>
        </w:rPr>
        <w:t xml:space="preserve"> </w:t>
      </w:r>
      <w:proofErr w:type="spellStart"/>
      <w:r w:rsidR="00406E40" w:rsidRPr="00406E40">
        <w:rPr>
          <w:bCs/>
          <w:sz w:val="28"/>
          <w:szCs w:val="28"/>
          <w:lang w:eastAsia="en-US"/>
        </w:rPr>
        <w:t>электрондық</w:t>
      </w:r>
      <w:proofErr w:type="spellEnd"/>
      <w:r w:rsidR="00406E40" w:rsidRPr="00406E40">
        <w:rPr>
          <w:bCs/>
          <w:sz w:val="28"/>
          <w:szCs w:val="28"/>
          <w:lang w:eastAsia="en-US"/>
        </w:rPr>
        <w:t xml:space="preserve"> </w:t>
      </w:r>
      <w:proofErr w:type="spellStart"/>
      <w:r w:rsidR="00406E40" w:rsidRPr="00406E40">
        <w:rPr>
          <w:bCs/>
          <w:sz w:val="28"/>
          <w:szCs w:val="28"/>
          <w:lang w:eastAsia="en-US"/>
        </w:rPr>
        <w:t>тізілімін</w:t>
      </w:r>
      <w:proofErr w:type="spellEnd"/>
      <w:r w:rsidR="00406E40" w:rsidRPr="00406E40">
        <w:rPr>
          <w:bCs/>
          <w:sz w:val="28"/>
          <w:szCs w:val="28"/>
          <w:lang w:eastAsia="en-US"/>
        </w:rPr>
        <w:t xml:space="preserve"> </w:t>
      </w:r>
      <w:proofErr w:type="spellStart"/>
      <w:r w:rsidR="00406E40" w:rsidRPr="00406E40">
        <w:rPr>
          <w:bCs/>
          <w:sz w:val="28"/>
          <w:szCs w:val="28"/>
          <w:lang w:eastAsia="en-US"/>
        </w:rPr>
        <w:t>қамтитын</w:t>
      </w:r>
      <w:proofErr w:type="spellEnd"/>
      <w:r w:rsidR="00406E40" w:rsidRPr="00406E40">
        <w:rPr>
          <w:bCs/>
          <w:sz w:val="28"/>
          <w:szCs w:val="28"/>
          <w:lang w:eastAsia="en-US"/>
        </w:rPr>
        <w:t xml:space="preserve"> </w:t>
      </w:r>
      <w:proofErr w:type="spellStart"/>
      <w:r w:rsidR="00406E40" w:rsidRPr="00406E40">
        <w:rPr>
          <w:bCs/>
          <w:sz w:val="28"/>
          <w:szCs w:val="28"/>
          <w:lang w:eastAsia="en-US"/>
        </w:rPr>
        <w:t>жеке</w:t>
      </w:r>
      <w:proofErr w:type="spellEnd"/>
      <w:r w:rsidR="00406E40" w:rsidRPr="00406E40">
        <w:rPr>
          <w:bCs/>
          <w:sz w:val="28"/>
          <w:szCs w:val="28"/>
          <w:lang w:eastAsia="en-US"/>
        </w:rPr>
        <w:t xml:space="preserve"> </w:t>
      </w:r>
      <w:proofErr w:type="spellStart"/>
      <w:r w:rsidR="00406E40" w:rsidRPr="00406E40">
        <w:rPr>
          <w:bCs/>
          <w:sz w:val="28"/>
          <w:szCs w:val="28"/>
          <w:lang w:eastAsia="en-US"/>
        </w:rPr>
        <w:t>кәсіпкерлікті</w:t>
      </w:r>
      <w:proofErr w:type="spellEnd"/>
      <w:r w:rsidR="00406E40" w:rsidRPr="00406E40">
        <w:rPr>
          <w:bCs/>
          <w:sz w:val="28"/>
          <w:szCs w:val="28"/>
          <w:lang w:eastAsia="en-US"/>
        </w:rPr>
        <w:t xml:space="preserve"> </w:t>
      </w:r>
      <w:proofErr w:type="spellStart"/>
      <w:r w:rsidR="00406E40" w:rsidRPr="00406E40">
        <w:rPr>
          <w:bCs/>
          <w:sz w:val="28"/>
          <w:szCs w:val="28"/>
          <w:lang w:eastAsia="en-US"/>
        </w:rPr>
        <w:t>және</w:t>
      </w:r>
      <w:proofErr w:type="spellEnd"/>
      <w:r w:rsidR="00406E40" w:rsidRPr="00406E40">
        <w:rPr>
          <w:bCs/>
          <w:sz w:val="28"/>
          <w:szCs w:val="28"/>
          <w:lang w:eastAsia="en-US"/>
        </w:rPr>
        <w:t xml:space="preserve"> </w:t>
      </w:r>
      <w:proofErr w:type="spellStart"/>
      <w:r w:rsidR="00406E40" w:rsidRPr="00406E40">
        <w:rPr>
          <w:bCs/>
          <w:sz w:val="28"/>
          <w:szCs w:val="28"/>
          <w:lang w:eastAsia="en-US"/>
        </w:rPr>
        <w:t>оларды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алушыларды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мемлекеттік</w:t>
      </w:r>
      <w:proofErr w:type="spellEnd"/>
      <w:r w:rsidR="00406E40" w:rsidRPr="00406E40">
        <w:rPr>
          <w:bCs/>
          <w:sz w:val="28"/>
          <w:szCs w:val="28"/>
          <w:lang w:eastAsia="en-US"/>
        </w:rPr>
        <w:t xml:space="preserve"> </w:t>
      </w:r>
      <w:proofErr w:type="spellStart"/>
      <w:r w:rsidR="00406E40" w:rsidRPr="00406E40">
        <w:rPr>
          <w:bCs/>
          <w:sz w:val="28"/>
          <w:szCs w:val="28"/>
          <w:lang w:eastAsia="en-US"/>
        </w:rPr>
        <w:t>қолдау</w:t>
      </w:r>
      <w:proofErr w:type="spellEnd"/>
      <w:r w:rsidR="00406E40" w:rsidRPr="00406E40">
        <w:rPr>
          <w:bCs/>
          <w:sz w:val="28"/>
          <w:szCs w:val="28"/>
          <w:lang w:eastAsia="en-US"/>
        </w:rPr>
        <w:t xml:space="preserve"> </w:t>
      </w:r>
      <w:proofErr w:type="spellStart"/>
      <w:r w:rsidR="00406E40" w:rsidRPr="00406E40">
        <w:rPr>
          <w:bCs/>
          <w:sz w:val="28"/>
          <w:szCs w:val="28"/>
          <w:lang w:eastAsia="en-US"/>
        </w:rPr>
        <w:t>шаралары</w:t>
      </w:r>
      <w:proofErr w:type="spellEnd"/>
      <w:r w:rsidR="00406E40" w:rsidRPr="00406E40">
        <w:rPr>
          <w:bCs/>
          <w:sz w:val="28"/>
          <w:szCs w:val="28"/>
          <w:lang w:eastAsia="en-US"/>
        </w:rPr>
        <w:t xml:space="preserve"> </w:t>
      </w:r>
      <w:proofErr w:type="spellStart"/>
      <w:r w:rsidR="00406E40" w:rsidRPr="00406E40">
        <w:rPr>
          <w:bCs/>
          <w:sz w:val="28"/>
          <w:szCs w:val="28"/>
          <w:lang w:eastAsia="en-US"/>
        </w:rPr>
        <w:t>мониторингінің</w:t>
      </w:r>
      <w:proofErr w:type="spellEnd"/>
      <w:r w:rsidR="00406E40" w:rsidRPr="00406E40">
        <w:rPr>
          <w:bCs/>
          <w:sz w:val="28"/>
          <w:szCs w:val="28"/>
          <w:lang w:eastAsia="en-US"/>
        </w:rPr>
        <w:t xml:space="preserve"> </w:t>
      </w:r>
      <w:proofErr w:type="spellStart"/>
      <w:r w:rsidR="00406E40" w:rsidRPr="00406E40">
        <w:rPr>
          <w:bCs/>
          <w:sz w:val="28"/>
          <w:szCs w:val="28"/>
          <w:lang w:eastAsia="en-US"/>
        </w:rPr>
        <w:t>тіркеу</w:t>
      </w:r>
      <w:proofErr w:type="spellEnd"/>
      <w:r w:rsidR="00406E40" w:rsidRPr="00406E40">
        <w:rPr>
          <w:bCs/>
          <w:sz w:val="28"/>
          <w:szCs w:val="28"/>
          <w:lang w:eastAsia="en-US"/>
        </w:rPr>
        <w:t xml:space="preserve"> </w:t>
      </w:r>
      <w:proofErr w:type="spellStart"/>
      <w:r w:rsidR="00406E40" w:rsidRPr="00406E40">
        <w:rPr>
          <w:bCs/>
          <w:sz w:val="28"/>
          <w:szCs w:val="28"/>
          <w:lang w:eastAsia="en-US"/>
        </w:rPr>
        <w:t>ақпараттық</w:t>
      </w:r>
      <w:proofErr w:type="spellEnd"/>
      <w:r w:rsidR="00406E40" w:rsidRPr="00406E40">
        <w:rPr>
          <w:bCs/>
          <w:sz w:val="28"/>
          <w:szCs w:val="28"/>
          <w:lang w:eastAsia="en-US"/>
        </w:rPr>
        <w:t xml:space="preserve"> </w:t>
      </w:r>
      <w:proofErr w:type="spellStart"/>
      <w:r w:rsidR="00406E40" w:rsidRPr="00406E40">
        <w:rPr>
          <w:bCs/>
          <w:sz w:val="28"/>
          <w:szCs w:val="28"/>
          <w:lang w:eastAsia="en-US"/>
        </w:rPr>
        <w:t>жүйесі</w:t>
      </w:r>
      <w:proofErr w:type="spellEnd"/>
      <w:r w:rsidR="00406E40" w:rsidRPr="00406E40">
        <w:rPr>
          <w:bCs/>
          <w:sz w:val="28"/>
          <w:szCs w:val="28"/>
          <w:lang w:eastAsia="en-US"/>
        </w:rPr>
        <w:t xml:space="preserve">, </w:t>
      </w:r>
      <w:proofErr w:type="spellStart"/>
      <w:r w:rsidR="00406E40" w:rsidRPr="00406E40">
        <w:rPr>
          <w:bCs/>
          <w:sz w:val="28"/>
          <w:szCs w:val="28"/>
          <w:lang w:eastAsia="en-US"/>
        </w:rPr>
        <w:t>онда</w:t>
      </w:r>
      <w:proofErr w:type="spellEnd"/>
      <w:r w:rsidR="00406E40" w:rsidRPr="00406E40">
        <w:rPr>
          <w:bCs/>
          <w:sz w:val="28"/>
          <w:szCs w:val="28"/>
          <w:lang w:eastAsia="en-US"/>
        </w:rPr>
        <w:t xml:space="preserve"> </w:t>
      </w:r>
      <w:proofErr w:type="spellStart"/>
      <w:r w:rsidR="00406E40" w:rsidRPr="00406E40">
        <w:rPr>
          <w:bCs/>
          <w:sz w:val="28"/>
          <w:szCs w:val="28"/>
          <w:lang w:eastAsia="en-US"/>
        </w:rPr>
        <w:t>форматтан</w:t>
      </w:r>
      <w:proofErr w:type="spellEnd"/>
      <w:r w:rsidR="00406E40" w:rsidRPr="00406E40">
        <w:rPr>
          <w:bCs/>
          <w:sz w:val="28"/>
          <w:szCs w:val="28"/>
          <w:lang w:eastAsia="en-US"/>
        </w:rPr>
        <w:t xml:space="preserve"> </w:t>
      </w:r>
      <w:proofErr w:type="spellStart"/>
      <w:r w:rsidR="00406E40" w:rsidRPr="00406E40">
        <w:rPr>
          <w:bCs/>
          <w:sz w:val="28"/>
          <w:szCs w:val="28"/>
          <w:lang w:eastAsia="en-US"/>
        </w:rPr>
        <w:t>кейінгі-логикалық</w:t>
      </w:r>
      <w:proofErr w:type="spellEnd"/>
      <w:r w:rsidR="00406E40" w:rsidRPr="00406E40">
        <w:rPr>
          <w:bCs/>
          <w:sz w:val="28"/>
          <w:szCs w:val="28"/>
          <w:lang w:eastAsia="en-US"/>
        </w:rPr>
        <w:t xml:space="preserve"> </w:t>
      </w:r>
      <w:proofErr w:type="spellStart"/>
      <w:r w:rsidR="00406E40" w:rsidRPr="00406E40">
        <w:rPr>
          <w:bCs/>
          <w:sz w:val="28"/>
          <w:szCs w:val="28"/>
          <w:lang w:eastAsia="en-US"/>
        </w:rPr>
        <w:t>бақылау</w:t>
      </w:r>
      <w:proofErr w:type="spellEnd"/>
      <w:r w:rsidR="00406E40" w:rsidRPr="00406E40">
        <w:rPr>
          <w:bCs/>
          <w:sz w:val="28"/>
          <w:szCs w:val="28"/>
          <w:lang w:eastAsia="en-US"/>
        </w:rPr>
        <w:t xml:space="preserve"> </w:t>
      </w:r>
      <w:proofErr w:type="spellStart"/>
      <w:r w:rsidR="00406E40" w:rsidRPr="00406E40">
        <w:rPr>
          <w:bCs/>
          <w:sz w:val="28"/>
          <w:szCs w:val="28"/>
          <w:lang w:eastAsia="en-US"/>
        </w:rPr>
        <w:t>арқылы</w:t>
      </w:r>
      <w:proofErr w:type="spellEnd"/>
      <w:r w:rsidR="00406E40" w:rsidRPr="00406E40">
        <w:rPr>
          <w:bCs/>
          <w:sz w:val="28"/>
          <w:szCs w:val="28"/>
          <w:lang w:eastAsia="en-US"/>
        </w:rPr>
        <w:t xml:space="preserve"> </w:t>
      </w:r>
      <w:proofErr w:type="spellStart"/>
      <w:r w:rsidR="00406E40" w:rsidRPr="00406E40">
        <w:rPr>
          <w:bCs/>
          <w:sz w:val="28"/>
          <w:szCs w:val="28"/>
          <w:lang w:eastAsia="en-US"/>
        </w:rPr>
        <w:t>оларға</w:t>
      </w:r>
      <w:proofErr w:type="spellEnd"/>
      <w:r w:rsidR="00406E40" w:rsidRPr="00406E40">
        <w:rPr>
          <w:bCs/>
          <w:sz w:val="28"/>
          <w:szCs w:val="28"/>
          <w:lang w:eastAsia="en-US"/>
        </w:rPr>
        <w:t xml:space="preserve"> </w:t>
      </w:r>
      <w:proofErr w:type="spellStart"/>
      <w:r w:rsidR="00406E40" w:rsidRPr="00406E40">
        <w:rPr>
          <w:bCs/>
          <w:sz w:val="28"/>
          <w:szCs w:val="28"/>
          <w:lang w:eastAsia="en-US"/>
        </w:rPr>
        <w:t>қатысты</w:t>
      </w:r>
      <w:proofErr w:type="spellEnd"/>
      <w:r w:rsidR="00406E40" w:rsidRPr="00406E40">
        <w:rPr>
          <w:bCs/>
          <w:sz w:val="28"/>
          <w:szCs w:val="28"/>
          <w:lang w:eastAsia="en-US"/>
        </w:rPr>
        <w:t xml:space="preserve"> </w:t>
      </w:r>
      <w:proofErr w:type="spellStart"/>
      <w:r w:rsidR="00406E40" w:rsidRPr="00406E40">
        <w:rPr>
          <w:bCs/>
          <w:sz w:val="28"/>
          <w:szCs w:val="28"/>
          <w:lang w:eastAsia="en-US"/>
        </w:rPr>
        <w:t>шектеу</w:t>
      </w:r>
      <w:proofErr w:type="spellEnd"/>
      <w:r w:rsidR="00406E40" w:rsidRPr="00406E40">
        <w:rPr>
          <w:bCs/>
          <w:sz w:val="28"/>
          <w:szCs w:val="28"/>
          <w:lang w:eastAsia="en-US"/>
        </w:rPr>
        <w:t xml:space="preserve"> </w:t>
      </w:r>
      <w:proofErr w:type="spellStart"/>
      <w:r w:rsidR="00406E40" w:rsidRPr="00406E40">
        <w:rPr>
          <w:bCs/>
          <w:sz w:val="28"/>
          <w:szCs w:val="28"/>
          <w:lang w:eastAsia="en-US"/>
        </w:rPr>
        <w:t>критерийлерінің</w:t>
      </w:r>
      <w:proofErr w:type="spellEnd"/>
      <w:r w:rsidR="00406E40" w:rsidRPr="00406E40">
        <w:rPr>
          <w:bCs/>
          <w:sz w:val="28"/>
          <w:szCs w:val="28"/>
          <w:lang w:eastAsia="en-US"/>
        </w:rPr>
        <w:t xml:space="preserve"> </w:t>
      </w:r>
      <w:proofErr w:type="spellStart"/>
      <w:r w:rsidR="00406E40" w:rsidRPr="00406E40">
        <w:rPr>
          <w:bCs/>
          <w:sz w:val="28"/>
          <w:szCs w:val="28"/>
          <w:lang w:eastAsia="en-US"/>
        </w:rPr>
        <w:t>болмауын</w:t>
      </w:r>
      <w:proofErr w:type="spellEnd"/>
      <w:r w:rsidR="00406E40" w:rsidRPr="00406E40">
        <w:rPr>
          <w:bCs/>
          <w:sz w:val="28"/>
          <w:szCs w:val="28"/>
          <w:lang w:eastAsia="en-US"/>
        </w:rPr>
        <w:t>/</w:t>
      </w:r>
      <w:proofErr w:type="spellStart"/>
      <w:r w:rsidR="00406E40" w:rsidRPr="00406E40">
        <w:rPr>
          <w:bCs/>
          <w:sz w:val="28"/>
          <w:szCs w:val="28"/>
          <w:lang w:eastAsia="en-US"/>
        </w:rPr>
        <w:t>болуын</w:t>
      </w:r>
      <w:proofErr w:type="spellEnd"/>
      <w:r w:rsidR="00406E40" w:rsidRPr="00406E40">
        <w:rPr>
          <w:bCs/>
          <w:sz w:val="28"/>
          <w:szCs w:val="28"/>
          <w:lang w:eastAsia="en-US"/>
        </w:rPr>
        <w:t xml:space="preserve"> </w:t>
      </w:r>
      <w:proofErr w:type="spellStart"/>
      <w:r w:rsidR="00406E40" w:rsidRPr="00406E40">
        <w:rPr>
          <w:bCs/>
          <w:sz w:val="28"/>
          <w:szCs w:val="28"/>
          <w:lang w:eastAsia="en-US"/>
        </w:rPr>
        <w:t>тексеру</w:t>
      </w:r>
      <w:proofErr w:type="spellEnd"/>
      <w:r w:rsidR="00406E40" w:rsidRPr="00406E40">
        <w:rPr>
          <w:bCs/>
          <w:sz w:val="28"/>
          <w:szCs w:val="28"/>
          <w:lang w:eastAsia="en-US"/>
        </w:rPr>
        <w:t xml:space="preserve"> </w:t>
      </w:r>
      <w:proofErr w:type="spellStart"/>
      <w:r w:rsidR="00406E40" w:rsidRPr="00406E40">
        <w:rPr>
          <w:bCs/>
          <w:sz w:val="28"/>
          <w:szCs w:val="28"/>
          <w:lang w:eastAsia="en-US"/>
        </w:rPr>
        <w:t>жүзеге</w:t>
      </w:r>
      <w:proofErr w:type="spellEnd"/>
      <w:r w:rsidR="00406E40" w:rsidRPr="00406E40">
        <w:rPr>
          <w:bCs/>
          <w:sz w:val="28"/>
          <w:szCs w:val="28"/>
          <w:lang w:eastAsia="en-US"/>
        </w:rPr>
        <w:t xml:space="preserve"> </w:t>
      </w:r>
      <w:proofErr w:type="spellStart"/>
      <w:r w:rsidR="00406E40" w:rsidRPr="00406E40">
        <w:rPr>
          <w:bCs/>
          <w:sz w:val="28"/>
          <w:szCs w:val="28"/>
          <w:lang w:eastAsia="en-US"/>
        </w:rPr>
        <w:t>асырылады</w:t>
      </w:r>
      <w:proofErr w:type="spellEnd"/>
      <w:r w:rsidRPr="00AF2834">
        <w:rPr>
          <w:sz w:val="28"/>
          <w:szCs w:val="28"/>
          <w:lang w:eastAsia="en-US"/>
        </w:rPr>
        <w:t>;</w:t>
      </w:r>
    </w:p>
    <w:p w14:paraId="270501E6" w14:textId="5C28FC21" w:rsidR="002B11EC" w:rsidRPr="00AF2834" w:rsidRDefault="00C759EC" w:rsidP="002B11EC">
      <w:pPr>
        <w:ind w:firstLine="708"/>
        <w:jc w:val="both"/>
        <w:rPr>
          <w:sz w:val="28"/>
          <w:szCs w:val="28"/>
          <w:lang w:eastAsia="en-US"/>
        </w:rPr>
      </w:pPr>
      <w:r w:rsidRPr="00AF2834">
        <w:rPr>
          <w:sz w:val="28"/>
          <w:szCs w:val="28"/>
          <w:lang w:eastAsia="en-US"/>
        </w:rPr>
        <w:t>5-2</w:t>
      </w:r>
      <w:r w:rsidR="002B11EC" w:rsidRPr="00AF2834">
        <w:rPr>
          <w:sz w:val="28"/>
          <w:szCs w:val="28"/>
          <w:lang w:eastAsia="en-US"/>
        </w:rPr>
        <w:t xml:space="preserve">) </w:t>
      </w:r>
      <w:proofErr w:type="spellStart"/>
      <w:r w:rsidR="00406E40" w:rsidRPr="00406E40">
        <w:rPr>
          <w:sz w:val="28"/>
          <w:szCs w:val="28"/>
          <w:lang w:eastAsia="en-US"/>
        </w:rPr>
        <w:t>бюджетті</w:t>
      </w:r>
      <w:proofErr w:type="spellEnd"/>
      <w:r w:rsidR="00406E40" w:rsidRPr="00406E40">
        <w:rPr>
          <w:sz w:val="28"/>
          <w:szCs w:val="28"/>
          <w:lang w:eastAsia="en-US"/>
        </w:rPr>
        <w:t xml:space="preserve"> </w:t>
      </w:r>
      <w:proofErr w:type="spellStart"/>
      <w:r w:rsidR="00406E40" w:rsidRPr="00406E40">
        <w:rPr>
          <w:sz w:val="28"/>
          <w:szCs w:val="28"/>
          <w:lang w:eastAsia="en-US"/>
        </w:rPr>
        <w:t>атқару</w:t>
      </w:r>
      <w:proofErr w:type="spellEnd"/>
      <w:r w:rsidR="00406E40" w:rsidRPr="00406E40">
        <w:rPr>
          <w:sz w:val="28"/>
          <w:szCs w:val="28"/>
          <w:lang w:eastAsia="en-US"/>
        </w:rPr>
        <w:t xml:space="preserve"> </w:t>
      </w:r>
      <w:proofErr w:type="spellStart"/>
      <w:r w:rsidR="00406E40" w:rsidRPr="00406E40">
        <w:rPr>
          <w:sz w:val="28"/>
          <w:szCs w:val="28"/>
          <w:lang w:eastAsia="en-US"/>
        </w:rPr>
        <w:t>жөніндегі</w:t>
      </w:r>
      <w:proofErr w:type="spellEnd"/>
      <w:r w:rsidR="00406E40" w:rsidRPr="00406E40">
        <w:rPr>
          <w:sz w:val="28"/>
          <w:szCs w:val="28"/>
          <w:lang w:eastAsia="en-US"/>
        </w:rPr>
        <w:t xml:space="preserve"> </w:t>
      </w:r>
      <w:proofErr w:type="spellStart"/>
      <w:r w:rsidR="00406E40" w:rsidRPr="00406E40">
        <w:rPr>
          <w:sz w:val="28"/>
          <w:szCs w:val="28"/>
          <w:lang w:eastAsia="en-US"/>
        </w:rPr>
        <w:t>орталық</w:t>
      </w:r>
      <w:proofErr w:type="spellEnd"/>
      <w:r w:rsidR="00406E40" w:rsidRPr="00406E40">
        <w:rPr>
          <w:sz w:val="28"/>
          <w:szCs w:val="28"/>
          <w:lang w:eastAsia="en-US"/>
        </w:rPr>
        <w:t xml:space="preserve"> </w:t>
      </w:r>
      <w:proofErr w:type="spellStart"/>
      <w:r w:rsidR="00406E40" w:rsidRPr="00406E40">
        <w:rPr>
          <w:sz w:val="28"/>
          <w:szCs w:val="28"/>
          <w:lang w:eastAsia="en-US"/>
        </w:rPr>
        <w:t>уәкілетті</w:t>
      </w:r>
      <w:proofErr w:type="spellEnd"/>
      <w:r w:rsidR="00406E40" w:rsidRPr="00406E40">
        <w:rPr>
          <w:sz w:val="28"/>
          <w:szCs w:val="28"/>
          <w:lang w:eastAsia="en-US"/>
        </w:rPr>
        <w:t xml:space="preserve"> орган – </w:t>
      </w:r>
      <w:proofErr w:type="spellStart"/>
      <w:r w:rsidR="00406E40" w:rsidRPr="00406E40">
        <w:rPr>
          <w:sz w:val="28"/>
          <w:szCs w:val="28"/>
          <w:lang w:eastAsia="en-US"/>
        </w:rPr>
        <w:t>бюджетті</w:t>
      </w:r>
      <w:proofErr w:type="spellEnd"/>
      <w:r w:rsidR="00406E40" w:rsidRPr="00406E40">
        <w:rPr>
          <w:sz w:val="28"/>
          <w:szCs w:val="28"/>
          <w:lang w:eastAsia="en-US"/>
        </w:rPr>
        <w:t xml:space="preserve"> </w:t>
      </w:r>
      <w:proofErr w:type="spellStart"/>
      <w:r w:rsidR="00406E40" w:rsidRPr="00406E40">
        <w:rPr>
          <w:sz w:val="28"/>
          <w:szCs w:val="28"/>
          <w:lang w:eastAsia="en-US"/>
        </w:rPr>
        <w:t>атқару</w:t>
      </w:r>
      <w:proofErr w:type="spellEnd"/>
      <w:r w:rsidR="00406E40" w:rsidRPr="00406E40">
        <w:rPr>
          <w:sz w:val="28"/>
          <w:szCs w:val="28"/>
          <w:lang w:eastAsia="en-US"/>
        </w:rPr>
        <w:t xml:space="preserve">, </w:t>
      </w:r>
      <w:proofErr w:type="spellStart"/>
      <w:r w:rsidR="00406E40" w:rsidRPr="00406E40">
        <w:rPr>
          <w:sz w:val="28"/>
          <w:szCs w:val="28"/>
          <w:lang w:eastAsia="en-US"/>
        </w:rPr>
        <w:t>республикалық</w:t>
      </w:r>
      <w:proofErr w:type="spellEnd"/>
      <w:r w:rsidR="00406E40" w:rsidRPr="00406E40">
        <w:rPr>
          <w:sz w:val="28"/>
          <w:szCs w:val="28"/>
          <w:lang w:eastAsia="en-US"/>
        </w:rPr>
        <w:t xml:space="preserve"> </w:t>
      </w:r>
      <w:proofErr w:type="spellStart"/>
      <w:r w:rsidR="00406E40" w:rsidRPr="00406E40">
        <w:rPr>
          <w:sz w:val="28"/>
          <w:szCs w:val="28"/>
          <w:lang w:eastAsia="en-US"/>
        </w:rPr>
        <w:t>бюджеттің</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w:t>
      </w:r>
      <w:proofErr w:type="spellStart"/>
      <w:r w:rsidR="00406E40" w:rsidRPr="00406E40">
        <w:rPr>
          <w:sz w:val="28"/>
          <w:szCs w:val="28"/>
          <w:lang w:eastAsia="en-US"/>
        </w:rPr>
        <w:t>өз</w:t>
      </w:r>
      <w:proofErr w:type="spellEnd"/>
      <w:r w:rsidR="00406E40" w:rsidRPr="00406E40">
        <w:rPr>
          <w:sz w:val="28"/>
          <w:szCs w:val="28"/>
          <w:lang w:eastAsia="en-US"/>
        </w:rPr>
        <w:t xml:space="preserve"> </w:t>
      </w:r>
      <w:proofErr w:type="spellStart"/>
      <w:r w:rsidR="00406E40" w:rsidRPr="00406E40">
        <w:rPr>
          <w:sz w:val="28"/>
          <w:szCs w:val="28"/>
          <w:lang w:eastAsia="en-US"/>
        </w:rPr>
        <w:t>құзыреті</w:t>
      </w:r>
      <w:proofErr w:type="spellEnd"/>
      <w:r w:rsidR="00406E40" w:rsidRPr="00406E40">
        <w:rPr>
          <w:sz w:val="28"/>
          <w:szCs w:val="28"/>
          <w:lang w:eastAsia="en-US"/>
        </w:rPr>
        <w:t xml:space="preserve"> </w:t>
      </w:r>
      <w:proofErr w:type="spellStart"/>
      <w:r w:rsidR="00406E40" w:rsidRPr="00406E40">
        <w:rPr>
          <w:sz w:val="28"/>
          <w:szCs w:val="28"/>
          <w:lang w:eastAsia="en-US"/>
        </w:rPr>
        <w:t>шегінде</w:t>
      </w:r>
      <w:proofErr w:type="spellEnd"/>
      <w:r w:rsidR="00406E40" w:rsidRPr="00406E40">
        <w:rPr>
          <w:sz w:val="28"/>
          <w:szCs w:val="28"/>
          <w:lang w:eastAsia="en-US"/>
        </w:rPr>
        <w:t xml:space="preserve"> </w:t>
      </w:r>
      <w:proofErr w:type="spellStart"/>
      <w:r w:rsidR="00406E40" w:rsidRPr="00406E40">
        <w:rPr>
          <w:sz w:val="28"/>
          <w:szCs w:val="28"/>
          <w:lang w:eastAsia="en-US"/>
        </w:rPr>
        <w:t>жергілікті</w:t>
      </w:r>
      <w:proofErr w:type="spellEnd"/>
      <w:r w:rsidR="00406E40" w:rsidRPr="00406E40">
        <w:rPr>
          <w:sz w:val="28"/>
          <w:szCs w:val="28"/>
          <w:lang w:eastAsia="en-US"/>
        </w:rPr>
        <w:t xml:space="preserve"> </w:t>
      </w:r>
      <w:proofErr w:type="spellStart"/>
      <w:r w:rsidR="00406E40" w:rsidRPr="00406E40">
        <w:rPr>
          <w:sz w:val="28"/>
          <w:szCs w:val="28"/>
          <w:lang w:eastAsia="en-US"/>
        </w:rPr>
        <w:t>бюджеттердің</w:t>
      </w:r>
      <w:proofErr w:type="spellEnd"/>
      <w:r w:rsidR="00406E40" w:rsidRPr="00406E40">
        <w:rPr>
          <w:sz w:val="28"/>
          <w:szCs w:val="28"/>
          <w:lang w:eastAsia="en-US"/>
        </w:rPr>
        <w:t xml:space="preserve">, </w:t>
      </w:r>
      <w:proofErr w:type="spellStart"/>
      <w:r w:rsidR="00406E40" w:rsidRPr="00406E40">
        <w:rPr>
          <w:sz w:val="28"/>
          <w:szCs w:val="28"/>
          <w:lang w:eastAsia="en-US"/>
        </w:rPr>
        <w:t>бюджеттен</w:t>
      </w:r>
      <w:proofErr w:type="spellEnd"/>
      <w:r w:rsidR="00406E40" w:rsidRPr="00406E40">
        <w:rPr>
          <w:sz w:val="28"/>
          <w:szCs w:val="28"/>
          <w:lang w:eastAsia="en-US"/>
        </w:rPr>
        <w:t xml:space="preserve"> </w:t>
      </w:r>
      <w:proofErr w:type="spellStart"/>
      <w:r w:rsidR="00406E40" w:rsidRPr="00406E40">
        <w:rPr>
          <w:sz w:val="28"/>
          <w:szCs w:val="28"/>
          <w:lang w:eastAsia="en-US"/>
        </w:rPr>
        <w:t>тыс</w:t>
      </w:r>
      <w:proofErr w:type="spellEnd"/>
      <w:r w:rsidR="00406E40" w:rsidRPr="00406E40">
        <w:rPr>
          <w:sz w:val="28"/>
          <w:szCs w:val="28"/>
          <w:lang w:eastAsia="en-US"/>
        </w:rPr>
        <w:t xml:space="preserve"> </w:t>
      </w:r>
      <w:proofErr w:type="spellStart"/>
      <w:r w:rsidR="00406E40" w:rsidRPr="00406E40">
        <w:rPr>
          <w:sz w:val="28"/>
          <w:szCs w:val="28"/>
          <w:lang w:eastAsia="en-US"/>
        </w:rPr>
        <w:t>қорлардың</w:t>
      </w:r>
      <w:proofErr w:type="spellEnd"/>
      <w:r w:rsidR="00406E40" w:rsidRPr="00406E40">
        <w:rPr>
          <w:sz w:val="28"/>
          <w:szCs w:val="28"/>
          <w:lang w:eastAsia="en-US"/>
        </w:rPr>
        <w:t xml:space="preserve"> </w:t>
      </w:r>
      <w:proofErr w:type="spellStart"/>
      <w:r w:rsidR="00406E40" w:rsidRPr="00406E40">
        <w:rPr>
          <w:sz w:val="28"/>
          <w:szCs w:val="28"/>
          <w:lang w:eastAsia="en-US"/>
        </w:rPr>
        <w:t>атқарылуы</w:t>
      </w:r>
      <w:proofErr w:type="spellEnd"/>
      <w:r w:rsidR="00406E40" w:rsidRPr="00406E40">
        <w:rPr>
          <w:sz w:val="28"/>
          <w:szCs w:val="28"/>
          <w:lang w:eastAsia="en-US"/>
        </w:rPr>
        <w:t xml:space="preserve"> </w:t>
      </w:r>
      <w:proofErr w:type="spellStart"/>
      <w:r w:rsidR="00406E40" w:rsidRPr="00406E40">
        <w:rPr>
          <w:sz w:val="28"/>
          <w:szCs w:val="28"/>
          <w:lang w:eastAsia="en-US"/>
        </w:rPr>
        <w:t>бойынша</w:t>
      </w:r>
      <w:proofErr w:type="spellEnd"/>
      <w:r w:rsidR="00406E40" w:rsidRPr="00406E40">
        <w:rPr>
          <w:sz w:val="28"/>
          <w:szCs w:val="28"/>
          <w:lang w:eastAsia="en-US"/>
        </w:rPr>
        <w:t xml:space="preserve"> </w:t>
      </w:r>
      <w:proofErr w:type="spellStart"/>
      <w:r w:rsidR="00406E40" w:rsidRPr="00406E40">
        <w:rPr>
          <w:sz w:val="28"/>
          <w:szCs w:val="28"/>
          <w:lang w:eastAsia="en-US"/>
        </w:rPr>
        <w:t>бухгалтерлік</w:t>
      </w:r>
      <w:proofErr w:type="spellEnd"/>
      <w:r w:rsidR="00406E40" w:rsidRPr="00406E40">
        <w:rPr>
          <w:sz w:val="28"/>
          <w:szCs w:val="28"/>
          <w:lang w:eastAsia="en-US"/>
        </w:rPr>
        <w:t xml:space="preserve"> </w:t>
      </w:r>
      <w:proofErr w:type="spellStart"/>
      <w:r w:rsidR="00406E40" w:rsidRPr="00406E40">
        <w:rPr>
          <w:sz w:val="28"/>
          <w:szCs w:val="28"/>
          <w:lang w:eastAsia="en-US"/>
        </w:rPr>
        <w:t>есепке</w:t>
      </w:r>
      <w:proofErr w:type="spellEnd"/>
      <w:r w:rsidR="00406E40" w:rsidRPr="00406E40">
        <w:rPr>
          <w:sz w:val="28"/>
          <w:szCs w:val="28"/>
          <w:lang w:eastAsia="en-US"/>
        </w:rPr>
        <w:t xml:space="preserve"> </w:t>
      </w:r>
      <w:proofErr w:type="spellStart"/>
      <w:r w:rsidR="00406E40" w:rsidRPr="00406E40">
        <w:rPr>
          <w:sz w:val="28"/>
          <w:szCs w:val="28"/>
          <w:lang w:eastAsia="en-US"/>
        </w:rPr>
        <w:t>алуды</w:t>
      </w:r>
      <w:proofErr w:type="spellEnd"/>
      <w:r w:rsidR="00406E40" w:rsidRPr="00406E40">
        <w:rPr>
          <w:sz w:val="28"/>
          <w:szCs w:val="28"/>
          <w:lang w:eastAsia="en-US"/>
        </w:rPr>
        <w:t xml:space="preserve">, </w:t>
      </w:r>
      <w:proofErr w:type="spellStart"/>
      <w:r w:rsidR="00406E40" w:rsidRPr="00406E40">
        <w:rPr>
          <w:sz w:val="28"/>
          <w:szCs w:val="28"/>
          <w:lang w:eastAsia="en-US"/>
        </w:rPr>
        <w:t>бюджеттік</w:t>
      </w:r>
      <w:proofErr w:type="spellEnd"/>
      <w:r w:rsidR="00406E40" w:rsidRPr="00406E40">
        <w:rPr>
          <w:sz w:val="28"/>
          <w:szCs w:val="28"/>
          <w:lang w:eastAsia="en-US"/>
        </w:rPr>
        <w:t xml:space="preserve"> </w:t>
      </w:r>
      <w:proofErr w:type="spellStart"/>
      <w:r w:rsidR="00406E40" w:rsidRPr="00406E40">
        <w:rPr>
          <w:sz w:val="28"/>
          <w:szCs w:val="28"/>
          <w:lang w:eastAsia="en-US"/>
        </w:rPr>
        <w:t>есепке</w:t>
      </w:r>
      <w:proofErr w:type="spellEnd"/>
      <w:r w:rsidR="00406E40" w:rsidRPr="00406E40">
        <w:rPr>
          <w:sz w:val="28"/>
          <w:szCs w:val="28"/>
          <w:lang w:eastAsia="en-US"/>
        </w:rPr>
        <w:t xml:space="preserve"> </w:t>
      </w:r>
      <w:proofErr w:type="spellStart"/>
      <w:r w:rsidR="00406E40" w:rsidRPr="00406E40">
        <w:rPr>
          <w:sz w:val="28"/>
          <w:szCs w:val="28"/>
          <w:lang w:eastAsia="en-US"/>
        </w:rPr>
        <w:t>алу</w:t>
      </w:r>
      <w:proofErr w:type="spellEnd"/>
      <w:r w:rsidR="00406E40" w:rsidRPr="00406E40">
        <w:rPr>
          <w:sz w:val="28"/>
          <w:szCs w:val="28"/>
          <w:lang w:eastAsia="en-US"/>
        </w:rPr>
        <w:t xml:space="preserve"> мен </w:t>
      </w:r>
      <w:proofErr w:type="spellStart"/>
      <w:r w:rsidR="00406E40" w:rsidRPr="00406E40">
        <w:rPr>
          <w:sz w:val="28"/>
          <w:szCs w:val="28"/>
          <w:lang w:eastAsia="en-US"/>
        </w:rPr>
        <w:t>бюджеттік</w:t>
      </w:r>
      <w:proofErr w:type="spellEnd"/>
      <w:r w:rsidR="00406E40" w:rsidRPr="00406E40">
        <w:rPr>
          <w:sz w:val="28"/>
          <w:szCs w:val="28"/>
          <w:lang w:eastAsia="en-US"/>
        </w:rPr>
        <w:t xml:space="preserve"> </w:t>
      </w:r>
      <w:proofErr w:type="spellStart"/>
      <w:r w:rsidR="00406E40" w:rsidRPr="00406E40">
        <w:rPr>
          <w:sz w:val="28"/>
          <w:szCs w:val="28"/>
          <w:lang w:eastAsia="en-US"/>
        </w:rPr>
        <w:t>есептілікті</w:t>
      </w:r>
      <w:proofErr w:type="spellEnd"/>
      <w:r w:rsidR="00406E40" w:rsidRPr="00406E40">
        <w:rPr>
          <w:sz w:val="28"/>
          <w:szCs w:val="28"/>
          <w:lang w:eastAsia="en-US"/>
        </w:rPr>
        <w:t xml:space="preserve"> </w:t>
      </w:r>
      <w:proofErr w:type="spellStart"/>
      <w:r w:rsidR="00406E40" w:rsidRPr="00406E40">
        <w:rPr>
          <w:sz w:val="28"/>
          <w:szCs w:val="28"/>
          <w:lang w:eastAsia="en-US"/>
        </w:rPr>
        <w:t>жүргізу</w:t>
      </w:r>
      <w:proofErr w:type="spellEnd"/>
      <w:r w:rsidR="00406E40" w:rsidRPr="00406E40">
        <w:rPr>
          <w:sz w:val="28"/>
          <w:szCs w:val="28"/>
          <w:lang w:eastAsia="en-US"/>
        </w:rPr>
        <w:t xml:space="preserve"> </w:t>
      </w:r>
      <w:proofErr w:type="spellStart"/>
      <w:r w:rsidR="00406E40" w:rsidRPr="00406E40">
        <w:rPr>
          <w:sz w:val="28"/>
          <w:szCs w:val="28"/>
          <w:lang w:eastAsia="en-US"/>
        </w:rPr>
        <w:t>саласында</w:t>
      </w:r>
      <w:proofErr w:type="spellEnd"/>
      <w:r w:rsidR="00406E40" w:rsidRPr="00406E40">
        <w:rPr>
          <w:sz w:val="28"/>
          <w:szCs w:val="28"/>
          <w:lang w:eastAsia="en-US"/>
        </w:rPr>
        <w:t xml:space="preserve"> </w:t>
      </w:r>
      <w:proofErr w:type="spellStart"/>
      <w:r w:rsidR="00406E40" w:rsidRPr="00406E40">
        <w:rPr>
          <w:sz w:val="28"/>
          <w:szCs w:val="28"/>
          <w:lang w:eastAsia="en-US"/>
        </w:rPr>
        <w:t>басшылықты</w:t>
      </w:r>
      <w:proofErr w:type="spellEnd"/>
      <w:r w:rsidR="00406E40" w:rsidRPr="00406E40">
        <w:rPr>
          <w:sz w:val="28"/>
          <w:szCs w:val="28"/>
          <w:lang w:eastAsia="en-US"/>
        </w:rPr>
        <w:t xml:space="preserve">, </w:t>
      </w:r>
      <w:proofErr w:type="spellStart"/>
      <w:r w:rsidR="00406E40" w:rsidRPr="00406E40">
        <w:rPr>
          <w:sz w:val="28"/>
          <w:szCs w:val="28"/>
          <w:lang w:eastAsia="en-US"/>
        </w:rPr>
        <w:t>сондай-ақ</w:t>
      </w:r>
      <w:proofErr w:type="spellEnd"/>
      <w:r w:rsidR="00406E40" w:rsidRPr="00406E40">
        <w:rPr>
          <w:sz w:val="28"/>
          <w:szCs w:val="28"/>
          <w:lang w:eastAsia="en-US"/>
        </w:rPr>
        <w:t xml:space="preserve"> </w:t>
      </w:r>
      <w:proofErr w:type="spellStart"/>
      <w:r w:rsidR="00406E40" w:rsidRPr="00406E40">
        <w:rPr>
          <w:sz w:val="28"/>
          <w:szCs w:val="28"/>
          <w:lang w:eastAsia="en-US"/>
        </w:rPr>
        <w:t>Қазақстан</w:t>
      </w:r>
      <w:proofErr w:type="spellEnd"/>
      <w:r w:rsidR="00406E40" w:rsidRPr="00406E40">
        <w:rPr>
          <w:sz w:val="28"/>
          <w:szCs w:val="28"/>
          <w:lang w:eastAsia="en-US"/>
        </w:rPr>
        <w:t xml:space="preserve"> </w:t>
      </w:r>
      <w:proofErr w:type="spellStart"/>
      <w:r w:rsidR="00406E40" w:rsidRPr="00406E40">
        <w:rPr>
          <w:sz w:val="28"/>
          <w:szCs w:val="28"/>
          <w:lang w:eastAsia="en-US"/>
        </w:rPr>
        <w:t>Республикасының</w:t>
      </w:r>
      <w:proofErr w:type="spellEnd"/>
      <w:r w:rsidR="00406E40" w:rsidRPr="00406E40">
        <w:rPr>
          <w:sz w:val="28"/>
          <w:szCs w:val="28"/>
          <w:lang w:eastAsia="en-US"/>
        </w:rPr>
        <w:t xml:space="preserve"> </w:t>
      </w:r>
      <w:proofErr w:type="spellStart"/>
      <w:r w:rsidR="00406E40" w:rsidRPr="00406E40">
        <w:rPr>
          <w:sz w:val="28"/>
          <w:szCs w:val="28"/>
          <w:lang w:eastAsia="en-US"/>
        </w:rPr>
        <w:t>заңнамасында</w:t>
      </w:r>
      <w:proofErr w:type="spellEnd"/>
      <w:r w:rsidR="00406E40" w:rsidRPr="00406E40">
        <w:rPr>
          <w:sz w:val="28"/>
          <w:szCs w:val="28"/>
          <w:lang w:eastAsia="en-US"/>
        </w:rPr>
        <w:t xml:space="preserve"> </w:t>
      </w:r>
      <w:proofErr w:type="spellStart"/>
      <w:r w:rsidR="00406E40" w:rsidRPr="00406E40">
        <w:rPr>
          <w:sz w:val="28"/>
          <w:szCs w:val="28"/>
          <w:lang w:eastAsia="en-US"/>
        </w:rPr>
        <w:t>көзделген</w:t>
      </w:r>
      <w:proofErr w:type="spellEnd"/>
      <w:r w:rsidR="00406E40" w:rsidRPr="00406E40">
        <w:rPr>
          <w:sz w:val="28"/>
          <w:szCs w:val="28"/>
          <w:lang w:eastAsia="en-US"/>
        </w:rPr>
        <w:t xml:space="preserve"> </w:t>
      </w:r>
      <w:proofErr w:type="spellStart"/>
      <w:r w:rsidR="00406E40" w:rsidRPr="00406E40">
        <w:rPr>
          <w:sz w:val="28"/>
          <w:szCs w:val="28"/>
          <w:lang w:eastAsia="en-US"/>
        </w:rPr>
        <w:t>шектерде</w:t>
      </w:r>
      <w:proofErr w:type="spellEnd"/>
      <w:r w:rsidR="00406E40" w:rsidRPr="00406E40">
        <w:rPr>
          <w:sz w:val="28"/>
          <w:szCs w:val="28"/>
          <w:lang w:eastAsia="en-US"/>
        </w:rPr>
        <w:t xml:space="preserve"> </w:t>
      </w:r>
      <w:proofErr w:type="spellStart"/>
      <w:r w:rsidR="00406E40" w:rsidRPr="00406E40">
        <w:rPr>
          <w:sz w:val="28"/>
          <w:szCs w:val="28"/>
          <w:lang w:eastAsia="en-US"/>
        </w:rPr>
        <w:t>салааралық</w:t>
      </w:r>
      <w:proofErr w:type="spellEnd"/>
      <w:r w:rsidR="00406E40" w:rsidRPr="00406E40">
        <w:rPr>
          <w:sz w:val="28"/>
          <w:szCs w:val="28"/>
          <w:lang w:eastAsia="en-US"/>
        </w:rPr>
        <w:t xml:space="preserve"> </w:t>
      </w:r>
      <w:proofErr w:type="spellStart"/>
      <w:r w:rsidR="00406E40" w:rsidRPr="00406E40">
        <w:rPr>
          <w:sz w:val="28"/>
          <w:szCs w:val="28"/>
          <w:lang w:eastAsia="en-US"/>
        </w:rPr>
        <w:t>үйлестіруді</w:t>
      </w:r>
      <w:proofErr w:type="spellEnd"/>
      <w:r w:rsidR="00406E40" w:rsidRPr="00406E40">
        <w:rPr>
          <w:sz w:val="28"/>
          <w:szCs w:val="28"/>
          <w:lang w:eastAsia="en-US"/>
        </w:rPr>
        <w:t xml:space="preserve"> </w:t>
      </w:r>
      <w:proofErr w:type="spellStart"/>
      <w:r w:rsidR="00406E40" w:rsidRPr="00406E40">
        <w:rPr>
          <w:sz w:val="28"/>
          <w:szCs w:val="28"/>
          <w:lang w:eastAsia="en-US"/>
        </w:rPr>
        <w:t>жүзеге</w:t>
      </w:r>
      <w:proofErr w:type="spellEnd"/>
      <w:r w:rsidR="00406E40" w:rsidRPr="00406E40">
        <w:rPr>
          <w:sz w:val="28"/>
          <w:szCs w:val="28"/>
          <w:lang w:eastAsia="en-US"/>
        </w:rPr>
        <w:t xml:space="preserve"> </w:t>
      </w:r>
      <w:proofErr w:type="spellStart"/>
      <w:r w:rsidR="00406E40" w:rsidRPr="00406E40">
        <w:rPr>
          <w:sz w:val="28"/>
          <w:szCs w:val="28"/>
          <w:lang w:eastAsia="en-US"/>
        </w:rPr>
        <w:t>асыратын</w:t>
      </w:r>
      <w:proofErr w:type="spellEnd"/>
      <w:r w:rsidR="00406E40" w:rsidRPr="00406E40">
        <w:rPr>
          <w:sz w:val="28"/>
          <w:szCs w:val="28"/>
          <w:lang w:eastAsia="en-US"/>
        </w:rPr>
        <w:t xml:space="preserve"> </w:t>
      </w:r>
      <w:proofErr w:type="spellStart"/>
      <w:r w:rsidR="00406E40" w:rsidRPr="00406E40">
        <w:rPr>
          <w:sz w:val="28"/>
          <w:szCs w:val="28"/>
          <w:lang w:eastAsia="en-US"/>
        </w:rPr>
        <w:t>орталық</w:t>
      </w:r>
      <w:proofErr w:type="spellEnd"/>
      <w:r w:rsidR="00406E40" w:rsidRPr="00406E40">
        <w:rPr>
          <w:sz w:val="28"/>
          <w:szCs w:val="28"/>
          <w:lang w:eastAsia="en-US"/>
        </w:rPr>
        <w:t xml:space="preserve"> </w:t>
      </w:r>
      <w:proofErr w:type="spellStart"/>
      <w:r w:rsidR="00406E40" w:rsidRPr="00406E40">
        <w:rPr>
          <w:sz w:val="28"/>
          <w:szCs w:val="28"/>
          <w:lang w:eastAsia="en-US"/>
        </w:rPr>
        <w:t>атқарушы</w:t>
      </w:r>
      <w:proofErr w:type="spellEnd"/>
      <w:r w:rsidR="00406E40" w:rsidRPr="00406E40">
        <w:rPr>
          <w:sz w:val="28"/>
          <w:szCs w:val="28"/>
          <w:lang w:eastAsia="en-US"/>
        </w:rPr>
        <w:t xml:space="preserve"> орган</w:t>
      </w:r>
      <w:r w:rsidR="002B11EC" w:rsidRPr="00AF2834">
        <w:rPr>
          <w:sz w:val="28"/>
          <w:szCs w:val="28"/>
          <w:lang w:eastAsia="en-US"/>
        </w:rPr>
        <w:t>;</w:t>
      </w:r>
      <w:r w:rsidR="00F754B3" w:rsidRPr="00AF2834">
        <w:rPr>
          <w:sz w:val="28"/>
          <w:szCs w:val="28"/>
          <w:lang w:eastAsia="en-US"/>
        </w:rPr>
        <w:t>»;</w:t>
      </w:r>
    </w:p>
    <w:p w14:paraId="58563DB9" w14:textId="67D56DE8" w:rsidR="00F754B3" w:rsidRPr="005579FA" w:rsidRDefault="00737F05" w:rsidP="00F754B3">
      <w:pPr>
        <w:ind w:firstLine="708"/>
        <w:jc w:val="both"/>
        <w:rPr>
          <w:sz w:val="28"/>
          <w:szCs w:val="28"/>
          <w:lang w:eastAsia="en-US"/>
        </w:rPr>
      </w:pPr>
      <w:r w:rsidRPr="00737F05">
        <w:rPr>
          <w:sz w:val="28"/>
          <w:szCs w:val="28"/>
          <w:lang w:eastAsia="en-US"/>
        </w:rPr>
        <w:t xml:space="preserve">23) </w:t>
      </w:r>
      <w:proofErr w:type="spellStart"/>
      <w:r w:rsidRPr="00737F05">
        <w:rPr>
          <w:sz w:val="28"/>
          <w:szCs w:val="28"/>
          <w:lang w:eastAsia="en-US"/>
        </w:rPr>
        <w:t>тармақша</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F754B3" w:rsidRPr="005579FA">
        <w:rPr>
          <w:sz w:val="28"/>
          <w:szCs w:val="28"/>
          <w:lang w:eastAsia="en-US"/>
        </w:rPr>
        <w:t>:</w:t>
      </w:r>
    </w:p>
    <w:p w14:paraId="7F8AD91D" w14:textId="594F8A5B" w:rsidR="00F754B3" w:rsidRPr="005579FA" w:rsidRDefault="00F754B3" w:rsidP="00F754B3">
      <w:pPr>
        <w:ind w:firstLine="708"/>
        <w:jc w:val="both"/>
        <w:rPr>
          <w:sz w:val="28"/>
          <w:szCs w:val="28"/>
          <w:lang w:eastAsia="en-US"/>
        </w:rPr>
      </w:pPr>
      <w:r w:rsidRPr="005579FA">
        <w:rPr>
          <w:sz w:val="28"/>
          <w:szCs w:val="28"/>
          <w:lang w:eastAsia="en-US"/>
        </w:rPr>
        <w:t xml:space="preserve">«23) </w:t>
      </w:r>
      <w:proofErr w:type="spellStart"/>
      <w:r w:rsidR="00406E40" w:rsidRPr="00406E40">
        <w:rPr>
          <w:sz w:val="28"/>
          <w:szCs w:val="28"/>
          <w:lang w:eastAsia="en-US"/>
        </w:rPr>
        <w:t>субсидиялаудың</w:t>
      </w:r>
      <w:proofErr w:type="spellEnd"/>
      <w:r w:rsidR="00406E40" w:rsidRPr="00406E40">
        <w:rPr>
          <w:sz w:val="28"/>
          <w:szCs w:val="28"/>
          <w:lang w:eastAsia="en-US"/>
        </w:rPr>
        <w:t xml:space="preserve"> </w:t>
      </w:r>
      <w:proofErr w:type="spellStart"/>
      <w:r w:rsidR="00406E40" w:rsidRPr="00406E40">
        <w:rPr>
          <w:sz w:val="28"/>
          <w:szCs w:val="28"/>
          <w:lang w:eastAsia="en-US"/>
        </w:rPr>
        <w:t>ақпараттық</w:t>
      </w:r>
      <w:proofErr w:type="spellEnd"/>
      <w:r w:rsidR="00406E40" w:rsidRPr="00406E40">
        <w:rPr>
          <w:sz w:val="28"/>
          <w:szCs w:val="28"/>
          <w:lang w:eastAsia="en-US"/>
        </w:rPr>
        <w:t xml:space="preserve"> </w:t>
      </w:r>
      <w:proofErr w:type="spellStart"/>
      <w:r w:rsidR="00406E40" w:rsidRPr="00406E40">
        <w:rPr>
          <w:sz w:val="28"/>
          <w:szCs w:val="28"/>
          <w:lang w:eastAsia="en-US"/>
        </w:rPr>
        <w:t>жүйесі</w:t>
      </w:r>
      <w:proofErr w:type="spellEnd"/>
      <w:r w:rsidR="00406E40" w:rsidRPr="00406E40">
        <w:rPr>
          <w:sz w:val="28"/>
          <w:szCs w:val="28"/>
          <w:lang w:eastAsia="en-US"/>
        </w:rPr>
        <w:t xml:space="preserve"> - </w:t>
      </w:r>
      <w:proofErr w:type="spellStart"/>
      <w:r w:rsidR="00406E40" w:rsidRPr="00406E40">
        <w:rPr>
          <w:sz w:val="28"/>
          <w:szCs w:val="28"/>
          <w:lang w:eastAsia="en-US"/>
        </w:rPr>
        <w:t>екінші</w:t>
      </w:r>
      <w:proofErr w:type="spellEnd"/>
      <w:r w:rsidR="00406E40" w:rsidRPr="00406E40">
        <w:rPr>
          <w:sz w:val="28"/>
          <w:szCs w:val="28"/>
          <w:lang w:eastAsia="en-US"/>
        </w:rPr>
        <w:t xml:space="preserve"> </w:t>
      </w:r>
      <w:proofErr w:type="spellStart"/>
      <w:r w:rsidR="00406E40" w:rsidRPr="00406E40">
        <w:rPr>
          <w:sz w:val="28"/>
          <w:szCs w:val="28"/>
          <w:lang w:eastAsia="en-US"/>
        </w:rPr>
        <w:t>деңгейдегі</w:t>
      </w:r>
      <w:proofErr w:type="spellEnd"/>
      <w:r w:rsidR="00406E40" w:rsidRPr="00406E40">
        <w:rPr>
          <w:sz w:val="28"/>
          <w:szCs w:val="28"/>
          <w:lang w:eastAsia="en-US"/>
        </w:rPr>
        <w:t xml:space="preserve"> </w:t>
      </w:r>
      <w:proofErr w:type="spellStart"/>
      <w:r w:rsidR="00406E40" w:rsidRPr="00406E40">
        <w:rPr>
          <w:sz w:val="28"/>
          <w:szCs w:val="28"/>
          <w:lang w:eastAsia="en-US"/>
        </w:rPr>
        <w:t>салалық</w:t>
      </w:r>
      <w:proofErr w:type="spellEnd"/>
      <w:r w:rsidR="00406E40" w:rsidRPr="00406E40">
        <w:rPr>
          <w:sz w:val="28"/>
          <w:szCs w:val="28"/>
          <w:lang w:eastAsia="en-US"/>
        </w:rPr>
        <w:t xml:space="preserve"> </w:t>
      </w:r>
      <w:proofErr w:type="spellStart"/>
      <w:r w:rsidR="00406E40" w:rsidRPr="00406E40">
        <w:rPr>
          <w:sz w:val="28"/>
          <w:szCs w:val="28"/>
          <w:lang w:eastAsia="en-US"/>
        </w:rPr>
        <w:t>ақпараттық</w:t>
      </w:r>
      <w:proofErr w:type="spellEnd"/>
      <w:r w:rsidR="00406E40" w:rsidRPr="00406E40">
        <w:rPr>
          <w:sz w:val="28"/>
          <w:szCs w:val="28"/>
          <w:lang w:eastAsia="en-US"/>
        </w:rPr>
        <w:t xml:space="preserve"> </w:t>
      </w:r>
      <w:proofErr w:type="spellStart"/>
      <w:r w:rsidR="00406E40" w:rsidRPr="00406E40">
        <w:rPr>
          <w:sz w:val="28"/>
          <w:szCs w:val="28"/>
          <w:lang w:eastAsia="en-US"/>
        </w:rPr>
        <w:t>жүйе</w:t>
      </w:r>
      <w:proofErr w:type="spellEnd"/>
      <w:r w:rsidR="00406E40" w:rsidRPr="00406E40">
        <w:rPr>
          <w:sz w:val="28"/>
          <w:szCs w:val="28"/>
          <w:lang w:eastAsia="en-US"/>
        </w:rPr>
        <w:t xml:space="preserve">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қолдау</w:t>
      </w:r>
      <w:proofErr w:type="spellEnd"/>
      <w:r w:rsidR="00406E40" w:rsidRPr="00406E40">
        <w:rPr>
          <w:sz w:val="28"/>
          <w:szCs w:val="28"/>
          <w:lang w:eastAsia="en-US"/>
        </w:rPr>
        <w:t xml:space="preserve"> </w:t>
      </w:r>
      <w:proofErr w:type="spellStart"/>
      <w:r w:rsidR="00406E40" w:rsidRPr="00406E40">
        <w:rPr>
          <w:sz w:val="28"/>
          <w:szCs w:val="28"/>
          <w:lang w:eastAsia="en-US"/>
        </w:rPr>
        <w:t>процестерін</w:t>
      </w:r>
      <w:proofErr w:type="spellEnd"/>
      <w:r w:rsidR="00406E40" w:rsidRPr="00406E40">
        <w:rPr>
          <w:sz w:val="28"/>
          <w:szCs w:val="28"/>
          <w:lang w:eastAsia="en-US"/>
        </w:rPr>
        <w:t xml:space="preserve"> </w:t>
      </w:r>
      <w:proofErr w:type="spellStart"/>
      <w:r w:rsidR="00406E40" w:rsidRPr="00406E40">
        <w:rPr>
          <w:sz w:val="28"/>
          <w:szCs w:val="28"/>
          <w:lang w:eastAsia="en-US"/>
        </w:rPr>
        <w:t>орындау</w:t>
      </w:r>
      <w:proofErr w:type="spellEnd"/>
      <w:r w:rsidR="00406E40" w:rsidRPr="00406E40">
        <w:rPr>
          <w:sz w:val="28"/>
          <w:szCs w:val="28"/>
          <w:lang w:eastAsia="en-US"/>
        </w:rPr>
        <w:t xml:space="preserve"> </w:t>
      </w:r>
      <w:proofErr w:type="spellStart"/>
      <w:r w:rsidR="00406E40" w:rsidRPr="00406E40">
        <w:rPr>
          <w:sz w:val="28"/>
          <w:szCs w:val="28"/>
          <w:lang w:eastAsia="en-US"/>
        </w:rPr>
        <w:t>бойынша</w:t>
      </w:r>
      <w:proofErr w:type="spellEnd"/>
      <w:r w:rsidR="00406E40" w:rsidRPr="00406E40">
        <w:rPr>
          <w:sz w:val="28"/>
          <w:szCs w:val="28"/>
          <w:lang w:eastAsia="en-US"/>
        </w:rPr>
        <w:t xml:space="preserve"> </w:t>
      </w:r>
      <w:proofErr w:type="spellStart"/>
      <w:r w:rsidR="00406E40" w:rsidRPr="00406E40">
        <w:rPr>
          <w:sz w:val="28"/>
          <w:szCs w:val="28"/>
          <w:lang w:eastAsia="en-US"/>
        </w:rPr>
        <w:t>қызметтер</w:t>
      </w:r>
      <w:proofErr w:type="spellEnd"/>
      <w:r w:rsidR="00406E40" w:rsidRPr="00406E40">
        <w:rPr>
          <w:sz w:val="28"/>
          <w:szCs w:val="28"/>
          <w:lang w:eastAsia="en-US"/>
        </w:rPr>
        <w:t xml:space="preserve"> </w:t>
      </w:r>
      <w:proofErr w:type="spellStart"/>
      <w:r w:rsidR="00406E40" w:rsidRPr="00406E40">
        <w:rPr>
          <w:sz w:val="28"/>
          <w:szCs w:val="28"/>
          <w:lang w:eastAsia="en-US"/>
        </w:rPr>
        <w:t>көрсетуге</w:t>
      </w:r>
      <w:proofErr w:type="spellEnd"/>
      <w:r w:rsidR="00406E40" w:rsidRPr="00406E40">
        <w:rPr>
          <w:sz w:val="28"/>
          <w:szCs w:val="28"/>
          <w:lang w:eastAsia="en-US"/>
        </w:rPr>
        <w:t xml:space="preserve"> </w:t>
      </w:r>
      <w:proofErr w:type="spellStart"/>
      <w:r w:rsidR="00406E40" w:rsidRPr="00406E40">
        <w:rPr>
          <w:sz w:val="28"/>
          <w:szCs w:val="28"/>
          <w:lang w:eastAsia="en-US"/>
        </w:rPr>
        <w:t>арналған</w:t>
      </w:r>
      <w:proofErr w:type="spellEnd"/>
      <w:r w:rsidR="00406E40" w:rsidRPr="00406E40">
        <w:rPr>
          <w:sz w:val="28"/>
          <w:szCs w:val="28"/>
          <w:lang w:eastAsia="en-US"/>
        </w:rPr>
        <w:t>, «</w:t>
      </w:r>
      <w:proofErr w:type="spellStart"/>
      <w:r w:rsidR="00406E40" w:rsidRPr="00406E40">
        <w:rPr>
          <w:sz w:val="28"/>
          <w:szCs w:val="28"/>
          <w:lang w:eastAsia="en-US"/>
        </w:rPr>
        <w:t>электрондық</w:t>
      </w:r>
      <w:proofErr w:type="spellEnd"/>
      <w:r w:rsidR="00406E40" w:rsidRPr="00406E40">
        <w:rPr>
          <w:sz w:val="28"/>
          <w:szCs w:val="28"/>
          <w:lang w:eastAsia="en-US"/>
        </w:rPr>
        <w:t xml:space="preserve"> </w:t>
      </w:r>
      <w:proofErr w:type="spellStart"/>
      <w:r w:rsidR="00406E40" w:rsidRPr="00406E40">
        <w:rPr>
          <w:sz w:val="28"/>
          <w:szCs w:val="28"/>
          <w:lang w:eastAsia="en-US"/>
        </w:rPr>
        <w:t>үкімет</w:t>
      </w:r>
      <w:proofErr w:type="spellEnd"/>
      <w:r w:rsidR="00406E40" w:rsidRPr="00406E40">
        <w:rPr>
          <w:sz w:val="28"/>
          <w:szCs w:val="28"/>
          <w:lang w:eastAsia="en-US"/>
        </w:rPr>
        <w:t>» веб-</w:t>
      </w:r>
      <w:proofErr w:type="spellStart"/>
      <w:r w:rsidR="00406E40" w:rsidRPr="00406E40">
        <w:rPr>
          <w:sz w:val="28"/>
          <w:szCs w:val="28"/>
          <w:lang w:eastAsia="en-US"/>
        </w:rPr>
        <w:t>порталымен</w:t>
      </w:r>
      <w:proofErr w:type="spellEnd"/>
      <w:r w:rsidR="00406E40" w:rsidRPr="00406E40">
        <w:rPr>
          <w:sz w:val="28"/>
          <w:szCs w:val="28"/>
          <w:lang w:eastAsia="en-US"/>
        </w:rPr>
        <w:t xml:space="preserve"> </w:t>
      </w:r>
      <w:proofErr w:type="spellStart"/>
      <w:r w:rsidR="00406E40" w:rsidRPr="00406E40">
        <w:rPr>
          <w:sz w:val="28"/>
          <w:szCs w:val="28"/>
          <w:lang w:eastAsia="en-US"/>
        </w:rPr>
        <w:t>өзара</w:t>
      </w:r>
      <w:proofErr w:type="spellEnd"/>
      <w:r w:rsidR="00406E40" w:rsidRPr="00406E40">
        <w:rPr>
          <w:sz w:val="28"/>
          <w:szCs w:val="28"/>
          <w:lang w:eastAsia="en-US"/>
        </w:rPr>
        <w:t xml:space="preserve"> </w:t>
      </w:r>
      <w:proofErr w:type="spellStart"/>
      <w:r w:rsidR="00406E40" w:rsidRPr="00406E40">
        <w:rPr>
          <w:sz w:val="28"/>
          <w:szCs w:val="28"/>
          <w:lang w:eastAsia="en-US"/>
        </w:rPr>
        <w:t>іс-қимыл</w:t>
      </w:r>
      <w:proofErr w:type="spellEnd"/>
      <w:r w:rsidR="00406E40" w:rsidRPr="00406E40">
        <w:rPr>
          <w:sz w:val="28"/>
          <w:szCs w:val="28"/>
          <w:lang w:eastAsia="en-US"/>
        </w:rPr>
        <w:t xml:space="preserve"> </w:t>
      </w:r>
      <w:proofErr w:type="spellStart"/>
      <w:r w:rsidR="00406E40" w:rsidRPr="00406E40">
        <w:rPr>
          <w:sz w:val="28"/>
          <w:szCs w:val="28"/>
          <w:lang w:eastAsia="en-US"/>
        </w:rPr>
        <w:t>жасауға</w:t>
      </w:r>
      <w:proofErr w:type="spellEnd"/>
      <w:r w:rsidR="00406E40" w:rsidRPr="00406E40">
        <w:rPr>
          <w:sz w:val="28"/>
          <w:szCs w:val="28"/>
          <w:lang w:eastAsia="en-US"/>
        </w:rPr>
        <w:t xml:space="preserve"> </w:t>
      </w:r>
      <w:proofErr w:type="spellStart"/>
      <w:r w:rsidR="00406E40" w:rsidRPr="00406E40">
        <w:rPr>
          <w:sz w:val="28"/>
          <w:szCs w:val="28"/>
          <w:lang w:eastAsia="en-US"/>
        </w:rPr>
        <w:t>мүмкіндік</w:t>
      </w:r>
      <w:proofErr w:type="spellEnd"/>
      <w:r w:rsidR="00406E40" w:rsidRPr="00406E40">
        <w:rPr>
          <w:sz w:val="28"/>
          <w:szCs w:val="28"/>
          <w:lang w:eastAsia="en-US"/>
        </w:rPr>
        <w:t xml:space="preserve"> </w:t>
      </w:r>
      <w:proofErr w:type="spellStart"/>
      <w:r w:rsidR="00406E40" w:rsidRPr="00406E40">
        <w:rPr>
          <w:sz w:val="28"/>
          <w:szCs w:val="28"/>
          <w:lang w:eastAsia="en-US"/>
        </w:rPr>
        <w:t>беретін</w:t>
      </w:r>
      <w:proofErr w:type="spellEnd"/>
      <w:r w:rsidR="00406E40" w:rsidRPr="00406E40">
        <w:rPr>
          <w:sz w:val="28"/>
          <w:szCs w:val="28"/>
          <w:lang w:eastAsia="en-US"/>
        </w:rPr>
        <w:t xml:space="preserve"> </w:t>
      </w:r>
      <w:proofErr w:type="spellStart"/>
      <w:r w:rsidR="00406E40" w:rsidRPr="00406E40">
        <w:rPr>
          <w:sz w:val="28"/>
          <w:szCs w:val="28"/>
          <w:lang w:eastAsia="en-US"/>
        </w:rPr>
        <w:t>ақпараттық-коммуникациялық</w:t>
      </w:r>
      <w:proofErr w:type="spellEnd"/>
      <w:r w:rsidR="00406E40" w:rsidRPr="00406E40">
        <w:rPr>
          <w:sz w:val="28"/>
          <w:szCs w:val="28"/>
          <w:lang w:eastAsia="en-US"/>
        </w:rPr>
        <w:t xml:space="preserve"> </w:t>
      </w:r>
      <w:proofErr w:type="spellStart"/>
      <w:r w:rsidR="00406E40" w:rsidRPr="00406E40">
        <w:rPr>
          <w:sz w:val="28"/>
          <w:szCs w:val="28"/>
          <w:lang w:eastAsia="en-US"/>
        </w:rPr>
        <w:t>технологиялардың</w:t>
      </w:r>
      <w:proofErr w:type="spellEnd"/>
      <w:r w:rsidR="00406E40" w:rsidRPr="00406E40">
        <w:rPr>
          <w:sz w:val="28"/>
          <w:szCs w:val="28"/>
          <w:lang w:eastAsia="en-US"/>
        </w:rPr>
        <w:t xml:space="preserve">, </w:t>
      </w:r>
      <w:proofErr w:type="spellStart"/>
      <w:r w:rsidR="00406E40" w:rsidRPr="00406E40">
        <w:rPr>
          <w:sz w:val="28"/>
          <w:szCs w:val="28"/>
          <w:lang w:eastAsia="en-US"/>
        </w:rPr>
        <w:t>қызмет</w:t>
      </w:r>
      <w:proofErr w:type="spellEnd"/>
      <w:r w:rsidR="00406E40" w:rsidRPr="00406E40">
        <w:rPr>
          <w:sz w:val="28"/>
          <w:szCs w:val="28"/>
          <w:lang w:eastAsia="en-US"/>
        </w:rPr>
        <w:t xml:space="preserve"> </w:t>
      </w:r>
      <w:proofErr w:type="spellStart"/>
      <w:r w:rsidR="00406E40" w:rsidRPr="00406E40">
        <w:rPr>
          <w:sz w:val="28"/>
          <w:szCs w:val="28"/>
          <w:lang w:eastAsia="en-US"/>
        </w:rPr>
        <w:t>көрсетуші</w:t>
      </w:r>
      <w:proofErr w:type="spellEnd"/>
      <w:r w:rsidR="00406E40" w:rsidRPr="00406E40">
        <w:rPr>
          <w:sz w:val="28"/>
          <w:szCs w:val="28"/>
          <w:lang w:eastAsia="en-US"/>
        </w:rPr>
        <w:t xml:space="preserve"> </w:t>
      </w:r>
      <w:proofErr w:type="spellStart"/>
      <w:r w:rsidR="00406E40" w:rsidRPr="00406E40">
        <w:rPr>
          <w:sz w:val="28"/>
          <w:szCs w:val="28"/>
          <w:lang w:eastAsia="en-US"/>
        </w:rPr>
        <w:t>персоналдың</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w:t>
      </w:r>
      <w:proofErr w:type="spellStart"/>
      <w:r w:rsidR="00406E40" w:rsidRPr="00406E40">
        <w:rPr>
          <w:sz w:val="28"/>
          <w:szCs w:val="28"/>
          <w:lang w:eastAsia="en-US"/>
        </w:rPr>
        <w:t>техникалық</w:t>
      </w:r>
      <w:proofErr w:type="spellEnd"/>
      <w:r w:rsidR="00406E40" w:rsidRPr="00406E40">
        <w:rPr>
          <w:sz w:val="28"/>
          <w:szCs w:val="28"/>
          <w:lang w:eastAsia="en-US"/>
        </w:rPr>
        <w:t xml:space="preserve"> </w:t>
      </w:r>
      <w:proofErr w:type="spellStart"/>
      <w:r w:rsidR="00406E40" w:rsidRPr="00406E40">
        <w:rPr>
          <w:sz w:val="28"/>
          <w:szCs w:val="28"/>
          <w:lang w:eastAsia="en-US"/>
        </w:rPr>
        <w:t>құжаттаманың</w:t>
      </w:r>
      <w:proofErr w:type="spellEnd"/>
      <w:r w:rsidR="00406E40" w:rsidRPr="00406E40">
        <w:rPr>
          <w:sz w:val="28"/>
          <w:szCs w:val="28"/>
          <w:lang w:eastAsia="en-US"/>
        </w:rPr>
        <w:t xml:space="preserve"> </w:t>
      </w:r>
      <w:proofErr w:type="spellStart"/>
      <w:r w:rsidR="00406E40" w:rsidRPr="00406E40">
        <w:rPr>
          <w:sz w:val="28"/>
          <w:szCs w:val="28"/>
          <w:lang w:eastAsia="en-US"/>
        </w:rPr>
        <w:t>ұйымдық-реттелген</w:t>
      </w:r>
      <w:proofErr w:type="spellEnd"/>
      <w:r w:rsidR="00406E40" w:rsidRPr="00406E40">
        <w:rPr>
          <w:sz w:val="28"/>
          <w:szCs w:val="28"/>
          <w:lang w:eastAsia="en-US"/>
        </w:rPr>
        <w:t xml:space="preserve"> </w:t>
      </w:r>
      <w:proofErr w:type="spellStart"/>
      <w:r w:rsidR="00406E40" w:rsidRPr="00406E40">
        <w:rPr>
          <w:sz w:val="28"/>
          <w:szCs w:val="28"/>
          <w:lang w:eastAsia="en-US"/>
        </w:rPr>
        <w:t>жиынтығы</w:t>
      </w:r>
      <w:proofErr w:type="spellEnd"/>
      <w:r w:rsidR="00406E40" w:rsidRPr="00406E40">
        <w:rPr>
          <w:sz w:val="28"/>
          <w:szCs w:val="28"/>
          <w:lang w:eastAsia="en-US"/>
        </w:rPr>
        <w:t xml:space="preserve">, </w:t>
      </w:r>
      <w:proofErr w:type="spellStart"/>
      <w:r w:rsidR="00406E40" w:rsidRPr="00406E40">
        <w:rPr>
          <w:sz w:val="28"/>
          <w:szCs w:val="28"/>
          <w:lang w:eastAsia="en-US"/>
        </w:rPr>
        <w:t>ол</w:t>
      </w:r>
      <w:proofErr w:type="spellEnd"/>
      <w:r w:rsidR="00406E40" w:rsidRPr="00406E40">
        <w:rPr>
          <w:sz w:val="28"/>
          <w:szCs w:val="28"/>
          <w:lang w:eastAsia="en-US"/>
        </w:rPr>
        <w:t xml:space="preserve"> </w:t>
      </w:r>
      <w:proofErr w:type="spellStart"/>
      <w:r w:rsidR="00406E40" w:rsidRPr="00406E40">
        <w:rPr>
          <w:sz w:val="28"/>
          <w:szCs w:val="28"/>
          <w:lang w:eastAsia="en-US"/>
        </w:rPr>
        <w:t>арқылы</w:t>
      </w:r>
      <w:proofErr w:type="spellEnd"/>
      <w:r w:rsidR="00406E40" w:rsidRPr="00406E40">
        <w:rPr>
          <w:sz w:val="28"/>
          <w:szCs w:val="28"/>
          <w:lang w:eastAsia="en-US"/>
        </w:rPr>
        <w:t xml:space="preserve"> </w:t>
      </w:r>
      <w:proofErr w:type="spellStart"/>
      <w:r w:rsidR="00406E40" w:rsidRPr="00406E40">
        <w:rPr>
          <w:sz w:val="28"/>
          <w:szCs w:val="28"/>
          <w:lang w:eastAsia="en-US"/>
        </w:rPr>
        <w:t>өтініш</w:t>
      </w:r>
      <w:proofErr w:type="spellEnd"/>
      <w:r w:rsidR="00406E40" w:rsidRPr="00406E40">
        <w:rPr>
          <w:sz w:val="28"/>
          <w:szCs w:val="28"/>
          <w:lang w:eastAsia="en-US"/>
        </w:rPr>
        <w:t xml:space="preserve"> </w:t>
      </w:r>
      <w:proofErr w:type="spellStart"/>
      <w:r w:rsidR="00406E40" w:rsidRPr="00406E40">
        <w:rPr>
          <w:sz w:val="28"/>
          <w:szCs w:val="28"/>
          <w:lang w:eastAsia="en-US"/>
        </w:rPr>
        <w:t>берушілерден</w:t>
      </w:r>
      <w:proofErr w:type="spellEnd"/>
      <w:r w:rsidR="00406E40" w:rsidRPr="00406E40">
        <w:rPr>
          <w:sz w:val="28"/>
          <w:szCs w:val="28"/>
          <w:lang w:eastAsia="en-US"/>
        </w:rPr>
        <w:t xml:space="preserve"> </w:t>
      </w:r>
      <w:proofErr w:type="spellStart"/>
      <w:r w:rsidR="00406E40" w:rsidRPr="00406E40">
        <w:rPr>
          <w:sz w:val="28"/>
          <w:szCs w:val="28"/>
          <w:lang w:eastAsia="en-US"/>
        </w:rPr>
        <w:t>өтінімдерді</w:t>
      </w:r>
      <w:proofErr w:type="spellEnd"/>
      <w:r w:rsidR="00406E40" w:rsidRPr="00406E40">
        <w:rPr>
          <w:sz w:val="28"/>
          <w:szCs w:val="28"/>
          <w:lang w:eastAsia="en-US"/>
        </w:rPr>
        <w:t xml:space="preserve"> </w:t>
      </w:r>
      <w:proofErr w:type="spellStart"/>
      <w:r w:rsidR="00406E40" w:rsidRPr="00406E40">
        <w:rPr>
          <w:sz w:val="28"/>
          <w:szCs w:val="28"/>
          <w:lang w:eastAsia="en-US"/>
        </w:rPr>
        <w:t>қабылдау</w:t>
      </w:r>
      <w:proofErr w:type="spellEnd"/>
      <w:r w:rsidR="00406E40" w:rsidRPr="00406E40">
        <w:rPr>
          <w:sz w:val="28"/>
          <w:szCs w:val="28"/>
          <w:lang w:eastAsia="en-US"/>
        </w:rPr>
        <w:t xml:space="preserve">, </w:t>
      </w:r>
      <w:proofErr w:type="spellStart"/>
      <w:r w:rsidR="00406E40" w:rsidRPr="00406E40">
        <w:rPr>
          <w:sz w:val="28"/>
          <w:szCs w:val="28"/>
          <w:lang w:eastAsia="en-US"/>
        </w:rPr>
        <w:t>оларды</w:t>
      </w:r>
      <w:proofErr w:type="spellEnd"/>
      <w:r w:rsidR="00406E40" w:rsidRPr="00406E40">
        <w:rPr>
          <w:sz w:val="28"/>
          <w:szCs w:val="28"/>
          <w:lang w:eastAsia="en-US"/>
        </w:rPr>
        <w:t xml:space="preserve"> </w:t>
      </w:r>
      <w:proofErr w:type="spellStart"/>
      <w:r w:rsidR="00406E40" w:rsidRPr="00406E40">
        <w:rPr>
          <w:sz w:val="28"/>
          <w:szCs w:val="28"/>
          <w:lang w:eastAsia="en-US"/>
        </w:rPr>
        <w:t>форматтық-логикалық</w:t>
      </w:r>
      <w:proofErr w:type="spellEnd"/>
      <w:r w:rsidR="00406E40" w:rsidRPr="00406E40">
        <w:rPr>
          <w:sz w:val="28"/>
          <w:szCs w:val="28"/>
          <w:lang w:eastAsia="en-US"/>
        </w:rPr>
        <w:t xml:space="preserve"> </w:t>
      </w:r>
      <w:proofErr w:type="spellStart"/>
      <w:r w:rsidR="00406E40" w:rsidRPr="00406E40">
        <w:rPr>
          <w:sz w:val="28"/>
          <w:szCs w:val="28"/>
          <w:lang w:eastAsia="en-US"/>
        </w:rPr>
        <w:t>бақылауды</w:t>
      </w:r>
      <w:proofErr w:type="spellEnd"/>
      <w:r w:rsidR="00406E40" w:rsidRPr="00406E40">
        <w:rPr>
          <w:sz w:val="28"/>
          <w:szCs w:val="28"/>
          <w:lang w:eastAsia="en-US"/>
        </w:rPr>
        <w:t xml:space="preserve"> </w:t>
      </w:r>
      <w:proofErr w:type="spellStart"/>
      <w:r w:rsidR="00406E40" w:rsidRPr="00406E40">
        <w:rPr>
          <w:sz w:val="28"/>
          <w:szCs w:val="28"/>
          <w:lang w:eastAsia="en-US"/>
        </w:rPr>
        <w:t>қолдана</w:t>
      </w:r>
      <w:proofErr w:type="spellEnd"/>
      <w:r w:rsidR="00406E40" w:rsidRPr="00406E40">
        <w:rPr>
          <w:sz w:val="28"/>
          <w:szCs w:val="28"/>
          <w:lang w:eastAsia="en-US"/>
        </w:rPr>
        <w:t xml:space="preserve"> </w:t>
      </w:r>
      <w:proofErr w:type="spellStart"/>
      <w:r w:rsidR="00406E40" w:rsidRPr="00406E40">
        <w:rPr>
          <w:sz w:val="28"/>
          <w:szCs w:val="28"/>
          <w:lang w:eastAsia="en-US"/>
        </w:rPr>
        <w:t>отырып</w:t>
      </w:r>
      <w:proofErr w:type="spellEnd"/>
      <w:r w:rsidR="00406E40" w:rsidRPr="00406E40">
        <w:rPr>
          <w:sz w:val="28"/>
          <w:szCs w:val="28"/>
          <w:lang w:eastAsia="en-US"/>
        </w:rPr>
        <w:t xml:space="preserve"> </w:t>
      </w:r>
      <w:proofErr w:type="spellStart"/>
      <w:r w:rsidR="00406E40" w:rsidRPr="00406E40">
        <w:rPr>
          <w:sz w:val="28"/>
          <w:szCs w:val="28"/>
          <w:lang w:eastAsia="en-US"/>
        </w:rPr>
        <w:t>өңдеу</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беру </w:t>
      </w:r>
      <w:proofErr w:type="spellStart"/>
      <w:r w:rsidR="00406E40" w:rsidRPr="00406E40">
        <w:rPr>
          <w:sz w:val="28"/>
          <w:szCs w:val="28"/>
          <w:lang w:eastAsia="en-US"/>
        </w:rPr>
        <w:t>жүзеге</w:t>
      </w:r>
      <w:proofErr w:type="spellEnd"/>
      <w:r w:rsidR="00406E40" w:rsidRPr="00406E40">
        <w:rPr>
          <w:sz w:val="28"/>
          <w:szCs w:val="28"/>
          <w:lang w:eastAsia="en-US"/>
        </w:rPr>
        <w:t xml:space="preserve"> </w:t>
      </w:r>
      <w:proofErr w:type="spellStart"/>
      <w:r w:rsidR="00406E40" w:rsidRPr="00406E40">
        <w:rPr>
          <w:sz w:val="28"/>
          <w:szCs w:val="28"/>
          <w:lang w:eastAsia="en-US"/>
        </w:rPr>
        <w:t>асырылады</w:t>
      </w:r>
      <w:proofErr w:type="spellEnd"/>
      <w:r w:rsidR="00406E40" w:rsidRPr="00406E40">
        <w:rPr>
          <w:sz w:val="28"/>
          <w:szCs w:val="28"/>
          <w:lang w:eastAsia="en-US"/>
        </w:rPr>
        <w:t xml:space="preserve"> </w:t>
      </w:r>
      <w:proofErr w:type="spellStart"/>
      <w:r w:rsidR="00406E40" w:rsidRPr="00406E40">
        <w:rPr>
          <w:sz w:val="28"/>
          <w:szCs w:val="28"/>
          <w:lang w:eastAsia="en-US"/>
        </w:rPr>
        <w:t>бірінші</w:t>
      </w:r>
      <w:proofErr w:type="spellEnd"/>
      <w:r w:rsidR="00406E40" w:rsidRPr="00406E40">
        <w:rPr>
          <w:sz w:val="28"/>
          <w:szCs w:val="28"/>
          <w:lang w:eastAsia="en-US"/>
        </w:rPr>
        <w:t xml:space="preserve"> </w:t>
      </w:r>
      <w:proofErr w:type="spellStart"/>
      <w:r w:rsidR="00406E40" w:rsidRPr="00406E40">
        <w:rPr>
          <w:sz w:val="28"/>
          <w:szCs w:val="28"/>
          <w:lang w:eastAsia="en-US"/>
        </w:rPr>
        <w:t>деңгейге</w:t>
      </w:r>
      <w:proofErr w:type="spellEnd"/>
      <w:r w:rsidR="00406E40" w:rsidRPr="00406E40">
        <w:rPr>
          <w:sz w:val="28"/>
          <w:szCs w:val="28"/>
          <w:lang w:eastAsia="en-US"/>
        </w:rPr>
        <w:t xml:space="preserve"> </w:t>
      </w:r>
      <w:proofErr w:type="spellStart"/>
      <w:r w:rsidR="00406E40" w:rsidRPr="00406E40">
        <w:rPr>
          <w:sz w:val="28"/>
          <w:szCs w:val="28"/>
          <w:lang w:eastAsia="en-US"/>
        </w:rPr>
        <w:t>өңделген</w:t>
      </w:r>
      <w:proofErr w:type="spellEnd"/>
      <w:r w:rsidR="00406E40" w:rsidRPr="00406E40">
        <w:rPr>
          <w:sz w:val="28"/>
          <w:szCs w:val="28"/>
          <w:lang w:eastAsia="en-US"/>
        </w:rPr>
        <w:t xml:space="preserve"> </w:t>
      </w:r>
      <w:proofErr w:type="spellStart"/>
      <w:r w:rsidR="00406E40" w:rsidRPr="00406E40">
        <w:rPr>
          <w:sz w:val="28"/>
          <w:szCs w:val="28"/>
          <w:lang w:eastAsia="en-US"/>
        </w:rPr>
        <w:t>өтінімдер</w:t>
      </w:r>
      <w:proofErr w:type="spellEnd"/>
      <w:r w:rsidRPr="005579FA">
        <w:rPr>
          <w:sz w:val="28"/>
          <w:szCs w:val="28"/>
          <w:lang w:eastAsia="en-US"/>
        </w:rPr>
        <w:t>;»;</w:t>
      </w:r>
    </w:p>
    <w:p w14:paraId="0B2EF1BA" w14:textId="638038F5" w:rsidR="00F754B3" w:rsidRPr="00AF2834" w:rsidRDefault="00737F05" w:rsidP="00F754B3">
      <w:pPr>
        <w:ind w:firstLine="708"/>
        <w:jc w:val="both"/>
        <w:rPr>
          <w:sz w:val="28"/>
          <w:szCs w:val="28"/>
          <w:lang w:eastAsia="en-US"/>
        </w:rPr>
      </w:pP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мазмұндағы</w:t>
      </w:r>
      <w:proofErr w:type="spellEnd"/>
      <w:r w:rsidRPr="00737F05">
        <w:rPr>
          <w:sz w:val="28"/>
          <w:szCs w:val="28"/>
          <w:lang w:eastAsia="en-US"/>
        </w:rPr>
        <w:t xml:space="preserve"> 23-1) </w:t>
      </w:r>
      <w:proofErr w:type="spellStart"/>
      <w:r w:rsidRPr="00737F05">
        <w:rPr>
          <w:sz w:val="28"/>
          <w:szCs w:val="28"/>
          <w:lang w:eastAsia="en-US"/>
        </w:rPr>
        <w:t>және</w:t>
      </w:r>
      <w:proofErr w:type="spellEnd"/>
      <w:r w:rsidRPr="00737F05">
        <w:rPr>
          <w:sz w:val="28"/>
          <w:szCs w:val="28"/>
          <w:lang w:eastAsia="en-US"/>
        </w:rPr>
        <w:t xml:space="preserve"> 24-1) </w:t>
      </w:r>
      <w:proofErr w:type="spellStart"/>
      <w:r w:rsidRPr="00737F05">
        <w:rPr>
          <w:sz w:val="28"/>
          <w:szCs w:val="28"/>
          <w:lang w:eastAsia="en-US"/>
        </w:rPr>
        <w:t>тармақшалармен</w:t>
      </w:r>
      <w:proofErr w:type="spellEnd"/>
      <w:r w:rsidRPr="00737F05">
        <w:rPr>
          <w:sz w:val="28"/>
          <w:szCs w:val="28"/>
          <w:lang w:eastAsia="en-US"/>
        </w:rPr>
        <w:t xml:space="preserve"> </w:t>
      </w:r>
      <w:proofErr w:type="spellStart"/>
      <w:r w:rsidRPr="00737F05">
        <w:rPr>
          <w:sz w:val="28"/>
          <w:szCs w:val="28"/>
          <w:lang w:eastAsia="en-US"/>
        </w:rPr>
        <w:t>толықтырылсын</w:t>
      </w:r>
      <w:proofErr w:type="spellEnd"/>
      <w:r w:rsidR="00F754B3" w:rsidRPr="00AF2834">
        <w:rPr>
          <w:sz w:val="28"/>
          <w:szCs w:val="28"/>
          <w:lang w:eastAsia="en-US"/>
        </w:rPr>
        <w:t>:</w:t>
      </w:r>
    </w:p>
    <w:p w14:paraId="3B40551C" w14:textId="59B3CF4D" w:rsidR="002B11EC" w:rsidRPr="00AF2834" w:rsidRDefault="002B11EC" w:rsidP="002B11EC">
      <w:pPr>
        <w:ind w:firstLine="708"/>
        <w:jc w:val="both"/>
        <w:rPr>
          <w:sz w:val="28"/>
          <w:szCs w:val="28"/>
          <w:lang w:eastAsia="en-US"/>
        </w:rPr>
      </w:pPr>
      <w:r w:rsidRPr="00AF2834">
        <w:rPr>
          <w:sz w:val="28"/>
          <w:szCs w:val="28"/>
          <w:lang w:eastAsia="en-US"/>
        </w:rPr>
        <w:t>2</w:t>
      </w:r>
      <w:r w:rsidR="00C759EC" w:rsidRPr="00AF2834">
        <w:rPr>
          <w:sz w:val="28"/>
          <w:szCs w:val="28"/>
          <w:lang w:eastAsia="en-US"/>
        </w:rPr>
        <w:t>3-1</w:t>
      </w:r>
      <w:r w:rsidRPr="00AF2834">
        <w:rPr>
          <w:sz w:val="28"/>
          <w:szCs w:val="28"/>
          <w:lang w:eastAsia="en-US"/>
        </w:rPr>
        <w:t xml:space="preserve">) </w:t>
      </w:r>
      <w:proofErr w:type="spellStart"/>
      <w:r w:rsidR="00406E40" w:rsidRPr="00406E40">
        <w:rPr>
          <w:sz w:val="28"/>
          <w:szCs w:val="28"/>
          <w:lang w:eastAsia="en-US"/>
        </w:rPr>
        <w:t>тіркеуші</w:t>
      </w:r>
      <w:proofErr w:type="spellEnd"/>
      <w:r w:rsidR="00406E40" w:rsidRPr="00406E40">
        <w:rPr>
          <w:sz w:val="28"/>
          <w:szCs w:val="28"/>
          <w:lang w:eastAsia="en-US"/>
        </w:rPr>
        <w:t xml:space="preserve"> – </w:t>
      </w:r>
      <w:proofErr w:type="spellStart"/>
      <w:r w:rsidR="00406E40" w:rsidRPr="00406E40">
        <w:rPr>
          <w:sz w:val="28"/>
          <w:szCs w:val="28"/>
          <w:lang w:eastAsia="en-US"/>
        </w:rPr>
        <w:t>бюджетті</w:t>
      </w:r>
      <w:proofErr w:type="spellEnd"/>
      <w:r w:rsidR="00406E40" w:rsidRPr="00406E40">
        <w:rPr>
          <w:sz w:val="28"/>
          <w:szCs w:val="28"/>
          <w:lang w:eastAsia="en-US"/>
        </w:rPr>
        <w:t xml:space="preserve"> </w:t>
      </w:r>
      <w:proofErr w:type="spellStart"/>
      <w:r w:rsidR="00406E40" w:rsidRPr="00406E40">
        <w:rPr>
          <w:sz w:val="28"/>
          <w:szCs w:val="28"/>
          <w:lang w:eastAsia="en-US"/>
        </w:rPr>
        <w:t>атқару</w:t>
      </w:r>
      <w:proofErr w:type="spellEnd"/>
      <w:r w:rsidR="00406E40" w:rsidRPr="00406E40">
        <w:rPr>
          <w:sz w:val="28"/>
          <w:szCs w:val="28"/>
          <w:lang w:eastAsia="en-US"/>
        </w:rPr>
        <w:t xml:space="preserve"> </w:t>
      </w:r>
      <w:proofErr w:type="spellStart"/>
      <w:r w:rsidR="00406E40" w:rsidRPr="00406E40">
        <w:rPr>
          <w:sz w:val="28"/>
          <w:szCs w:val="28"/>
          <w:lang w:eastAsia="en-US"/>
        </w:rPr>
        <w:t>жөніндегі</w:t>
      </w:r>
      <w:proofErr w:type="spellEnd"/>
      <w:r w:rsidR="00406E40" w:rsidRPr="00406E40">
        <w:rPr>
          <w:sz w:val="28"/>
          <w:szCs w:val="28"/>
          <w:lang w:eastAsia="en-US"/>
        </w:rPr>
        <w:t xml:space="preserve"> </w:t>
      </w:r>
      <w:proofErr w:type="spellStart"/>
      <w:r w:rsidR="00406E40" w:rsidRPr="00406E40">
        <w:rPr>
          <w:sz w:val="28"/>
          <w:szCs w:val="28"/>
          <w:lang w:eastAsia="en-US"/>
        </w:rPr>
        <w:t>орталық</w:t>
      </w:r>
      <w:proofErr w:type="spellEnd"/>
      <w:r w:rsidR="00406E40" w:rsidRPr="00406E40">
        <w:rPr>
          <w:sz w:val="28"/>
          <w:szCs w:val="28"/>
          <w:lang w:eastAsia="en-US"/>
        </w:rPr>
        <w:t xml:space="preserve"> </w:t>
      </w:r>
      <w:proofErr w:type="spellStart"/>
      <w:r w:rsidR="00406E40" w:rsidRPr="00406E40">
        <w:rPr>
          <w:sz w:val="28"/>
          <w:szCs w:val="28"/>
          <w:lang w:eastAsia="en-US"/>
        </w:rPr>
        <w:t>уәкілетті</w:t>
      </w:r>
      <w:proofErr w:type="spellEnd"/>
      <w:r w:rsidR="00406E40" w:rsidRPr="00406E40">
        <w:rPr>
          <w:sz w:val="28"/>
          <w:szCs w:val="28"/>
          <w:lang w:eastAsia="en-US"/>
        </w:rPr>
        <w:t xml:space="preserve"> орган </w:t>
      </w:r>
      <w:proofErr w:type="spellStart"/>
      <w:r w:rsidR="00406E40" w:rsidRPr="00406E40">
        <w:rPr>
          <w:sz w:val="28"/>
          <w:szCs w:val="28"/>
          <w:lang w:eastAsia="en-US"/>
        </w:rPr>
        <w:t>айқындаған</w:t>
      </w:r>
      <w:proofErr w:type="spellEnd"/>
      <w:r w:rsidR="00406E40" w:rsidRPr="00406E40">
        <w:rPr>
          <w:sz w:val="28"/>
          <w:szCs w:val="28"/>
          <w:lang w:eastAsia="en-US"/>
        </w:rPr>
        <w:t xml:space="preserve">, </w:t>
      </w:r>
      <w:proofErr w:type="spellStart"/>
      <w:r w:rsidR="00406E40" w:rsidRPr="00406E40">
        <w:rPr>
          <w:sz w:val="28"/>
          <w:szCs w:val="28"/>
          <w:lang w:eastAsia="en-US"/>
        </w:rPr>
        <w:t>бірінші</w:t>
      </w:r>
      <w:proofErr w:type="spellEnd"/>
      <w:r w:rsidR="00406E40" w:rsidRPr="00406E40">
        <w:rPr>
          <w:sz w:val="28"/>
          <w:szCs w:val="28"/>
          <w:lang w:eastAsia="en-US"/>
        </w:rPr>
        <w:t xml:space="preserve"> </w:t>
      </w:r>
      <w:proofErr w:type="spellStart"/>
      <w:r w:rsidR="00406E40" w:rsidRPr="00406E40">
        <w:rPr>
          <w:sz w:val="28"/>
          <w:szCs w:val="28"/>
          <w:lang w:eastAsia="en-US"/>
        </w:rPr>
        <w:t>деңгейдегі</w:t>
      </w:r>
      <w:proofErr w:type="spellEnd"/>
      <w:r w:rsidR="00406E40" w:rsidRPr="00406E40">
        <w:rPr>
          <w:sz w:val="28"/>
          <w:szCs w:val="28"/>
          <w:lang w:eastAsia="en-US"/>
        </w:rPr>
        <w:t xml:space="preserve"> </w:t>
      </w:r>
      <w:proofErr w:type="spellStart"/>
      <w:r w:rsidR="00406E40" w:rsidRPr="00406E40">
        <w:rPr>
          <w:sz w:val="28"/>
          <w:szCs w:val="28"/>
          <w:lang w:eastAsia="en-US"/>
        </w:rPr>
        <w:t>жүйені</w:t>
      </w:r>
      <w:proofErr w:type="spellEnd"/>
      <w:r w:rsidR="00406E40" w:rsidRPr="00406E40">
        <w:rPr>
          <w:sz w:val="28"/>
          <w:szCs w:val="28"/>
          <w:lang w:eastAsia="en-US"/>
        </w:rPr>
        <w:t xml:space="preserve"> </w:t>
      </w:r>
      <w:proofErr w:type="spellStart"/>
      <w:r w:rsidR="00406E40" w:rsidRPr="00406E40">
        <w:rPr>
          <w:sz w:val="28"/>
          <w:szCs w:val="28"/>
          <w:lang w:eastAsia="en-US"/>
        </w:rPr>
        <w:t>пайдалана</w:t>
      </w:r>
      <w:proofErr w:type="spellEnd"/>
      <w:r w:rsidR="00406E40" w:rsidRPr="00406E40">
        <w:rPr>
          <w:sz w:val="28"/>
          <w:szCs w:val="28"/>
          <w:lang w:eastAsia="en-US"/>
        </w:rPr>
        <w:t xml:space="preserve"> </w:t>
      </w:r>
      <w:proofErr w:type="spellStart"/>
      <w:r w:rsidR="00406E40" w:rsidRPr="00406E40">
        <w:rPr>
          <w:sz w:val="28"/>
          <w:szCs w:val="28"/>
          <w:lang w:eastAsia="en-US"/>
        </w:rPr>
        <w:t>отырып</w:t>
      </w:r>
      <w:proofErr w:type="spellEnd"/>
      <w:r w:rsidR="00406E40" w:rsidRPr="00406E40">
        <w:rPr>
          <w:sz w:val="28"/>
          <w:szCs w:val="28"/>
          <w:lang w:eastAsia="en-US"/>
        </w:rPr>
        <w:t xml:space="preserve">, </w:t>
      </w:r>
      <w:proofErr w:type="spellStart"/>
      <w:r w:rsidR="00406E40" w:rsidRPr="00406E40">
        <w:rPr>
          <w:sz w:val="28"/>
          <w:szCs w:val="28"/>
          <w:lang w:eastAsia="en-US"/>
        </w:rPr>
        <w:t>жеке</w:t>
      </w:r>
      <w:proofErr w:type="spellEnd"/>
      <w:r w:rsidR="00406E40" w:rsidRPr="00406E40">
        <w:rPr>
          <w:sz w:val="28"/>
          <w:szCs w:val="28"/>
          <w:lang w:eastAsia="en-US"/>
        </w:rPr>
        <w:t xml:space="preserve"> </w:t>
      </w:r>
      <w:proofErr w:type="spellStart"/>
      <w:r w:rsidR="00406E40" w:rsidRPr="00406E40">
        <w:rPr>
          <w:sz w:val="28"/>
          <w:szCs w:val="28"/>
          <w:lang w:eastAsia="en-US"/>
        </w:rPr>
        <w:t>кәсіпкерлікті</w:t>
      </w:r>
      <w:proofErr w:type="spellEnd"/>
      <w:r w:rsidR="00406E40" w:rsidRPr="00406E40">
        <w:rPr>
          <w:sz w:val="28"/>
          <w:szCs w:val="28"/>
          <w:lang w:eastAsia="en-US"/>
        </w:rPr>
        <w:t xml:space="preserve"> </w:t>
      </w:r>
      <w:proofErr w:type="spellStart"/>
      <w:r w:rsidR="00406E40" w:rsidRPr="00406E40">
        <w:rPr>
          <w:sz w:val="28"/>
          <w:szCs w:val="28"/>
          <w:lang w:eastAsia="en-US"/>
        </w:rPr>
        <w:t>мемлекеттік</w:t>
      </w:r>
      <w:proofErr w:type="spellEnd"/>
      <w:r w:rsidR="00406E40" w:rsidRPr="00406E40">
        <w:rPr>
          <w:sz w:val="28"/>
          <w:szCs w:val="28"/>
          <w:lang w:eastAsia="en-US"/>
        </w:rPr>
        <w:t xml:space="preserve"> </w:t>
      </w:r>
      <w:proofErr w:type="spellStart"/>
      <w:r w:rsidR="00406E40" w:rsidRPr="00406E40">
        <w:rPr>
          <w:sz w:val="28"/>
          <w:szCs w:val="28"/>
          <w:lang w:eastAsia="en-US"/>
        </w:rPr>
        <w:t>қолдау</w:t>
      </w:r>
      <w:proofErr w:type="spellEnd"/>
      <w:r w:rsidR="00406E40" w:rsidRPr="00406E40">
        <w:rPr>
          <w:sz w:val="28"/>
          <w:szCs w:val="28"/>
          <w:lang w:eastAsia="en-US"/>
        </w:rPr>
        <w:t xml:space="preserve"> </w:t>
      </w:r>
      <w:proofErr w:type="spellStart"/>
      <w:r w:rsidR="00406E40" w:rsidRPr="00406E40">
        <w:rPr>
          <w:sz w:val="28"/>
          <w:szCs w:val="28"/>
          <w:lang w:eastAsia="en-US"/>
        </w:rPr>
        <w:t>шараларының</w:t>
      </w:r>
      <w:proofErr w:type="spellEnd"/>
      <w:r w:rsidR="00406E40" w:rsidRPr="00406E40">
        <w:rPr>
          <w:sz w:val="28"/>
          <w:szCs w:val="28"/>
          <w:lang w:eastAsia="en-US"/>
        </w:rPr>
        <w:t xml:space="preserve"> </w:t>
      </w:r>
      <w:proofErr w:type="spellStart"/>
      <w:r w:rsidR="00406E40" w:rsidRPr="00406E40">
        <w:rPr>
          <w:sz w:val="28"/>
          <w:szCs w:val="28"/>
          <w:lang w:eastAsia="en-US"/>
        </w:rPr>
        <w:t>пайдаланылуын</w:t>
      </w:r>
      <w:proofErr w:type="spellEnd"/>
      <w:r w:rsidR="00406E40" w:rsidRPr="00406E40">
        <w:rPr>
          <w:sz w:val="28"/>
          <w:szCs w:val="28"/>
          <w:lang w:eastAsia="en-US"/>
        </w:rPr>
        <w:t xml:space="preserve"> </w:t>
      </w:r>
      <w:proofErr w:type="spellStart"/>
      <w:r w:rsidR="00406E40" w:rsidRPr="00406E40">
        <w:rPr>
          <w:sz w:val="28"/>
          <w:szCs w:val="28"/>
          <w:lang w:eastAsia="en-US"/>
        </w:rPr>
        <w:t>және</w:t>
      </w:r>
      <w:proofErr w:type="spellEnd"/>
      <w:r w:rsidR="00406E40" w:rsidRPr="00406E40">
        <w:rPr>
          <w:sz w:val="28"/>
          <w:szCs w:val="28"/>
          <w:lang w:eastAsia="en-US"/>
        </w:rPr>
        <w:t xml:space="preserve"> </w:t>
      </w:r>
      <w:proofErr w:type="spellStart"/>
      <w:r w:rsidR="00406E40" w:rsidRPr="00406E40">
        <w:rPr>
          <w:sz w:val="28"/>
          <w:szCs w:val="28"/>
          <w:lang w:eastAsia="en-US"/>
        </w:rPr>
        <w:t>оларды</w:t>
      </w:r>
      <w:proofErr w:type="spellEnd"/>
      <w:r w:rsidR="00406E40" w:rsidRPr="00406E40">
        <w:rPr>
          <w:sz w:val="28"/>
          <w:szCs w:val="28"/>
          <w:lang w:eastAsia="en-US"/>
        </w:rPr>
        <w:t xml:space="preserve"> </w:t>
      </w:r>
      <w:proofErr w:type="spellStart"/>
      <w:r w:rsidR="00406E40" w:rsidRPr="00406E40">
        <w:rPr>
          <w:sz w:val="28"/>
          <w:szCs w:val="28"/>
          <w:lang w:eastAsia="en-US"/>
        </w:rPr>
        <w:t>алушыларды</w:t>
      </w:r>
      <w:proofErr w:type="spellEnd"/>
      <w:r w:rsidR="00406E40" w:rsidRPr="00406E40">
        <w:rPr>
          <w:sz w:val="28"/>
          <w:szCs w:val="28"/>
          <w:lang w:eastAsia="en-US"/>
        </w:rPr>
        <w:t xml:space="preserve">  </w:t>
      </w:r>
      <w:proofErr w:type="spellStart"/>
      <w:r w:rsidR="00406E40" w:rsidRPr="00406E40">
        <w:rPr>
          <w:sz w:val="28"/>
          <w:szCs w:val="28"/>
          <w:lang w:eastAsia="en-US"/>
        </w:rPr>
        <w:t>мониторингілеуді</w:t>
      </w:r>
      <w:proofErr w:type="spellEnd"/>
      <w:r w:rsidR="00406E40" w:rsidRPr="00406E40">
        <w:rPr>
          <w:sz w:val="28"/>
          <w:szCs w:val="28"/>
          <w:lang w:eastAsia="en-US"/>
        </w:rPr>
        <w:t xml:space="preserve"> </w:t>
      </w:r>
      <w:proofErr w:type="spellStart"/>
      <w:r w:rsidR="00406E40" w:rsidRPr="00406E40">
        <w:rPr>
          <w:sz w:val="28"/>
          <w:szCs w:val="28"/>
          <w:lang w:eastAsia="en-US"/>
        </w:rPr>
        <w:t>техникалық</w:t>
      </w:r>
      <w:proofErr w:type="spellEnd"/>
      <w:r w:rsidR="00406E40" w:rsidRPr="00406E40">
        <w:rPr>
          <w:sz w:val="28"/>
          <w:szCs w:val="28"/>
          <w:lang w:eastAsia="en-US"/>
        </w:rPr>
        <w:t xml:space="preserve"> </w:t>
      </w:r>
      <w:proofErr w:type="spellStart"/>
      <w:r w:rsidR="00406E40" w:rsidRPr="00406E40">
        <w:rPr>
          <w:sz w:val="28"/>
          <w:szCs w:val="28"/>
          <w:lang w:eastAsia="en-US"/>
        </w:rPr>
        <w:t>сүйемелдеуді</w:t>
      </w:r>
      <w:proofErr w:type="spellEnd"/>
      <w:r w:rsidR="00406E40" w:rsidRPr="00406E40">
        <w:rPr>
          <w:sz w:val="28"/>
          <w:szCs w:val="28"/>
          <w:lang w:eastAsia="en-US"/>
        </w:rPr>
        <w:t xml:space="preserve"> </w:t>
      </w:r>
      <w:proofErr w:type="spellStart"/>
      <w:r w:rsidR="00406E40" w:rsidRPr="00406E40">
        <w:rPr>
          <w:sz w:val="28"/>
          <w:szCs w:val="28"/>
          <w:lang w:eastAsia="en-US"/>
        </w:rPr>
        <w:t>қамтамасыз</w:t>
      </w:r>
      <w:proofErr w:type="spellEnd"/>
      <w:r w:rsidR="00406E40" w:rsidRPr="00406E40">
        <w:rPr>
          <w:sz w:val="28"/>
          <w:szCs w:val="28"/>
          <w:lang w:eastAsia="en-US"/>
        </w:rPr>
        <w:t xml:space="preserve"> </w:t>
      </w:r>
      <w:proofErr w:type="spellStart"/>
      <w:r w:rsidR="00406E40" w:rsidRPr="00406E40">
        <w:rPr>
          <w:sz w:val="28"/>
          <w:szCs w:val="28"/>
          <w:lang w:eastAsia="en-US"/>
        </w:rPr>
        <w:t>ететін</w:t>
      </w:r>
      <w:proofErr w:type="spellEnd"/>
      <w:r w:rsidR="00406E40" w:rsidRPr="00406E40">
        <w:rPr>
          <w:sz w:val="28"/>
          <w:szCs w:val="28"/>
          <w:lang w:eastAsia="en-US"/>
        </w:rPr>
        <w:t xml:space="preserve"> </w:t>
      </w:r>
      <w:proofErr w:type="spellStart"/>
      <w:r w:rsidR="00406E40" w:rsidRPr="00406E40">
        <w:rPr>
          <w:sz w:val="28"/>
          <w:szCs w:val="28"/>
          <w:lang w:eastAsia="en-US"/>
        </w:rPr>
        <w:t>жарғылық</w:t>
      </w:r>
      <w:proofErr w:type="spellEnd"/>
      <w:r w:rsidR="00406E40" w:rsidRPr="00406E40">
        <w:rPr>
          <w:sz w:val="28"/>
          <w:szCs w:val="28"/>
          <w:lang w:eastAsia="en-US"/>
        </w:rPr>
        <w:t xml:space="preserve"> </w:t>
      </w:r>
      <w:proofErr w:type="spellStart"/>
      <w:r w:rsidR="00406E40" w:rsidRPr="00406E40">
        <w:rPr>
          <w:sz w:val="28"/>
          <w:szCs w:val="28"/>
          <w:lang w:eastAsia="en-US"/>
        </w:rPr>
        <w:t>капиталына</w:t>
      </w:r>
      <w:proofErr w:type="spellEnd"/>
      <w:r w:rsidR="00406E40" w:rsidRPr="00406E40">
        <w:rPr>
          <w:sz w:val="28"/>
          <w:szCs w:val="28"/>
          <w:lang w:eastAsia="en-US"/>
        </w:rPr>
        <w:t xml:space="preserve"> </w:t>
      </w:r>
      <w:proofErr w:type="spellStart"/>
      <w:r w:rsidR="00406E40" w:rsidRPr="00406E40">
        <w:rPr>
          <w:sz w:val="28"/>
          <w:szCs w:val="28"/>
          <w:lang w:eastAsia="en-US"/>
        </w:rPr>
        <w:t>мемлекет</w:t>
      </w:r>
      <w:proofErr w:type="spellEnd"/>
      <w:r w:rsidR="00406E40" w:rsidRPr="00406E40">
        <w:rPr>
          <w:sz w:val="28"/>
          <w:szCs w:val="28"/>
          <w:lang w:eastAsia="en-US"/>
        </w:rPr>
        <w:t xml:space="preserve"> </w:t>
      </w:r>
      <w:proofErr w:type="spellStart"/>
      <w:r w:rsidR="00406E40" w:rsidRPr="00406E40">
        <w:rPr>
          <w:sz w:val="28"/>
          <w:szCs w:val="28"/>
          <w:lang w:eastAsia="en-US"/>
        </w:rPr>
        <w:t>жүз</w:t>
      </w:r>
      <w:proofErr w:type="spellEnd"/>
      <w:r w:rsidR="00406E40" w:rsidRPr="00406E40">
        <w:rPr>
          <w:sz w:val="28"/>
          <w:szCs w:val="28"/>
          <w:lang w:eastAsia="en-US"/>
        </w:rPr>
        <w:t xml:space="preserve"> </w:t>
      </w:r>
      <w:proofErr w:type="spellStart"/>
      <w:r w:rsidR="00406E40" w:rsidRPr="00406E40">
        <w:rPr>
          <w:sz w:val="28"/>
          <w:szCs w:val="28"/>
          <w:lang w:eastAsia="en-US"/>
        </w:rPr>
        <w:t>пайыз</w:t>
      </w:r>
      <w:proofErr w:type="spellEnd"/>
      <w:r w:rsidR="00406E40" w:rsidRPr="00406E40">
        <w:rPr>
          <w:sz w:val="28"/>
          <w:szCs w:val="28"/>
          <w:lang w:eastAsia="en-US"/>
        </w:rPr>
        <w:t xml:space="preserve"> </w:t>
      </w:r>
      <w:proofErr w:type="spellStart"/>
      <w:r w:rsidR="00406E40" w:rsidRPr="00406E40">
        <w:rPr>
          <w:sz w:val="28"/>
          <w:szCs w:val="28"/>
          <w:lang w:eastAsia="en-US"/>
        </w:rPr>
        <w:t>қатысатын</w:t>
      </w:r>
      <w:proofErr w:type="spellEnd"/>
      <w:r w:rsidR="00406E40" w:rsidRPr="00406E40">
        <w:rPr>
          <w:sz w:val="28"/>
          <w:szCs w:val="28"/>
          <w:lang w:eastAsia="en-US"/>
        </w:rPr>
        <w:t xml:space="preserve"> </w:t>
      </w:r>
      <w:proofErr w:type="spellStart"/>
      <w:r w:rsidR="00406E40" w:rsidRPr="00406E40">
        <w:rPr>
          <w:sz w:val="28"/>
          <w:szCs w:val="28"/>
          <w:lang w:eastAsia="en-US"/>
        </w:rPr>
        <w:t>заңды</w:t>
      </w:r>
      <w:proofErr w:type="spellEnd"/>
      <w:r w:rsidR="00406E40" w:rsidRPr="00406E40">
        <w:rPr>
          <w:sz w:val="28"/>
          <w:szCs w:val="28"/>
          <w:lang w:eastAsia="en-US"/>
        </w:rPr>
        <w:t xml:space="preserve"> </w:t>
      </w:r>
      <w:proofErr w:type="spellStart"/>
      <w:r w:rsidR="00406E40" w:rsidRPr="00406E40">
        <w:rPr>
          <w:sz w:val="28"/>
          <w:szCs w:val="28"/>
          <w:lang w:eastAsia="en-US"/>
        </w:rPr>
        <w:t>тұлға</w:t>
      </w:r>
      <w:proofErr w:type="spellEnd"/>
      <w:r w:rsidRPr="00AF2834">
        <w:rPr>
          <w:sz w:val="28"/>
          <w:szCs w:val="28"/>
          <w:lang w:eastAsia="en-US"/>
        </w:rPr>
        <w:t>;</w:t>
      </w:r>
    </w:p>
    <w:p w14:paraId="59E848C2" w14:textId="7B5CF7C6" w:rsidR="00CE28D8" w:rsidRPr="00AF2834" w:rsidRDefault="00F754B3" w:rsidP="00F754B3">
      <w:pPr>
        <w:ind w:firstLine="708"/>
        <w:jc w:val="both"/>
        <w:rPr>
          <w:sz w:val="28"/>
          <w:szCs w:val="28"/>
          <w:lang w:eastAsia="en-US"/>
        </w:rPr>
      </w:pPr>
      <w:r w:rsidRPr="00AF2834">
        <w:rPr>
          <w:sz w:val="28"/>
          <w:szCs w:val="28"/>
          <w:lang w:eastAsia="en-US"/>
        </w:rPr>
        <w:t>2</w:t>
      </w:r>
      <w:r w:rsidR="00C759EC" w:rsidRPr="00AF2834">
        <w:rPr>
          <w:sz w:val="28"/>
          <w:szCs w:val="28"/>
          <w:lang w:eastAsia="en-US"/>
        </w:rPr>
        <w:t>4-1</w:t>
      </w:r>
      <w:r w:rsidR="002B11EC" w:rsidRPr="00AF2834">
        <w:rPr>
          <w:sz w:val="28"/>
          <w:szCs w:val="28"/>
          <w:lang w:eastAsia="en-US"/>
        </w:rPr>
        <w:t xml:space="preserve">) </w:t>
      </w:r>
      <w:proofErr w:type="spellStart"/>
      <w:r w:rsidR="00406E40" w:rsidRPr="00406E40">
        <w:rPr>
          <w:bCs/>
          <w:sz w:val="28"/>
          <w:szCs w:val="28"/>
          <w:lang w:eastAsia="en-US"/>
        </w:rPr>
        <w:t>шектеу</w:t>
      </w:r>
      <w:proofErr w:type="spellEnd"/>
      <w:r w:rsidR="00406E40" w:rsidRPr="00406E40">
        <w:rPr>
          <w:bCs/>
          <w:sz w:val="28"/>
          <w:szCs w:val="28"/>
          <w:lang w:eastAsia="en-US"/>
        </w:rPr>
        <w:t xml:space="preserve"> </w:t>
      </w:r>
      <w:proofErr w:type="spellStart"/>
      <w:r w:rsidR="00406E40" w:rsidRPr="00406E40">
        <w:rPr>
          <w:bCs/>
          <w:sz w:val="28"/>
          <w:szCs w:val="28"/>
          <w:lang w:eastAsia="en-US"/>
        </w:rPr>
        <w:t>критерийлері</w:t>
      </w:r>
      <w:proofErr w:type="spellEnd"/>
      <w:r w:rsidR="00406E40" w:rsidRPr="00406E40">
        <w:rPr>
          <w:bCs/>
          <w:sz w:val="28"/>
          <w:szCs w:val="28"/>
          <w:lang w:eastAsia="en-US"/>
        </w:rPr>
        <w:t xml:space="preserve"> - </w:t>
      </w:r>
      <w:proofErr w:type="spellStart"/>
      <w:r w:rsidR="00406E40" w:rsidRPr="00406E40">
        <w:rPr>
          <w:bCs/>
          <w:sz w:val="28"/>
          <w:szCs w:val="28"/>
          <w:lang w:eastAsia="en-US"/>
        </w:rPr>
        <w:t>бірінші</w:t>
      </w:r>
      <w:proofErr w:type="spellEnd"/>
      <w:r w:rsidR="00406E40" w:rsidRPr="00406E40">
        <w:rPr>
          <w:bCs/>
          <w:sz w:val="28"/>
          <w:szCs w:val="28"/>
          <w:lang w:eastAsia="en-US"/>
        </w:rPr>
        <w:t xml:space="preserve"> </w:t>
      </w:r>
      <w:proofErr w:type="spellStart"/>
      <w:r w:rsidR="00406E40" w:rsidRPr="00406E40">
        <w:rPr>
          <w:bCs/>
          <w:sz w:val="28"/>
          <w:szCs w:val="28"/>
          <w:lang w:eastAsia="en-US"/>
        </w:rPr>
        <w:t>деңгейдегі</w:t>
      </w:r>
      <w:proofErr w:type="spellEnd"/>
      <w:r w:rsidR="00406E40" w:rsidRPr="00406E40">
        <w:rPr>
          <w:bCs/>
          <w:sz w:val="28"/>
          <w:szCs w:val="28"/>
          <w:lang w:eastAsia="en-US"/>
        </w:rPr>
        <w:t xml:space="preserve"> </w:t>
      </w:r>
      <w:proofErr w:type="spellStart"/>
      <w:r w:rsidR="00406E40" w:rsidRPr="00406E40">
        <w:rPr>
          <w:bCs/>
          <w:sz w:val="28"/>
          <w:szCs w:val="28"/>
          <w:lang w:eastAsia="en-US"/>
        </w:rPr>
        <w:t>жүйемен</w:t>
      </w:r>
      <w:proofErr w:type="spellEnd"/>
      <w:r w:rsidR="00406E40" w:rsidRPr="00406E40">
        <w:rPr>
          <w:bCs/>
          <w:sz w:val="28"/>
          <w:szCs w:val="28"/>
          <w:lang w:eastAsia="en-US"/>
        </w:rPr>
        <w:t xml:space="preserve"> </w:t>
      </w:r>
      <w:proofErr w:type="spellStart"/>
      <w:r w:rsidR="00406E40" w:rsidRPr="00406E40">
        <w:rPr>
          <w:bCs/>
          <w:sz w:val="28"/>
          <w:szCs w:val="28"/>
          <w:lang w:eastAsia="en-US"/>
        </w:rPr>
        <w:t>мемлекеттік</w:t>
      </w:r>
      <w:proofErr w:type="spellEnd"/>
      <w:r w:rsidR="00406E40" w:rsidRPr="00406E40">
        <w:rPr>
          <w:bCs/>
          <w:sz w:val="28"/>
          <w:szCs w:val="28"/>
          <w:lang w:eastAsia="en-US"/>
        </w:rPr>
        <w:t xml:space="preserve"> </w:t>
      </w:r>
      <w:proofErr w:type="spellStart"/>
      <w:r w:rsidR="00406E40" w:rsidRPr="00406E40">
        <w:rPr>
          <w:bCs/>
          <w:sz w:val="28"/>
          <w:szCs w:val="28"/>
          <w:lang w:eastAsia="en-US"/>
        </w:rPr>
        <w:t>қолдау</w:t>
      </w:r>
      <w:proofErr w:type="spellEnd"/>
      <w:r w:rsidR="00406E40" w:rsidRPr="00406E40">
        <w:rPr>
          <w:bCs/>
          <w:sz w:val="28"/>
          <w:szCs w:val="28"/>
          <w:lang w:eastAsia="en-US"/>
        </w:rPr>
        <w:t xml:space="preserve"> </w:t>
      </w:r>
      <w:proofErr w:type="spellStart"/>
      <w:r w:rsidR="00406E40" w:rsidRPr="00406E40">
        <w:rPr>
          <w:bCs/>
          <w:sz w:val="28"/>
          <w:szCs w:val="28"/>
          <w:lang w:eastAsia="en-US"/>
        </w:rPr>
        <w:t>шараларын</w:t>
      </w:r>
      <w:proofErr w:type="spellEnd"/>
      <w:r w:rsidR="00406E40" w:rsidRPr="00406E40">
        <w:rPr>
          <w:bCs/>
          <w:sz w:val="28"/>
          <w:szCs w:val="28"/>
          <w:lang w:eastAsia="en-US"/>
        </w:rPr>
        <w:t xml:space="preserve"> </w:t>
      </w:r>
      <w:proofErr w:type="spellStart"/>
      <w:r w:rsidR="00406E40" w:rsidRPr="00406E40">
        <w:rPr>
          <w:bCs/>
          <w:sz w:val="28"/>
          <w:szCs w:val="28"/>
          <w:lang w:eastAsia="en-US"/>
        </w:rPr>
        <w:t>алушыларды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тексеру</w:t>
      </w:r>
      <w:proofErr w:type="spellEnd"/>
      <w:r w:rsidR="00406E40" w:rsidRPr="00406E40">
        <w:rPr>
          <w:bCs/>
          <w:sz w:val="28"/>
          <w:szCs w:val="28"/>
          <w:lang w:eastAsia="en-US"/>
        </w:rPr>
        <w:t xml:space="preserve"> </w:t>
      </w:r>
      <w:proofErr w:type="spellStart"/>
      <w:r w:rsidR="00406E40" w:rsidRPr="00406E40">
        <w:rPr>
          <w:bCs/>
          <w:sz w:val="28"/>
          <w:szCs w:val="28"/>
          <w:lang w:eastAsia="en-US"/>
        </w:rPr>
        <w:t>критерийлері</w:t>
      </w:r>
      <w:proofErr w:type="spellEnd"/>
      <w:r w:rsidRPr="00AF2834">
        <w:rPr>
          <w:bCs/>
          <w:sz w:val="28"/>
          <w:szCs w:val="28"/>
          <w:lang w:eastAsia="en-US"/>
        </w:rPr>
        <w:t>;</w:t>
      </w:r>
      <w:r w:rsidR="00CE28D8" w:rsidRPr="00AF2834">
        <w:rPr>
          <w:sz w:val="28"/>
          <w:szCs w:val="28"/>
          <w:lang w:eastAsia="en-US"/>
        </w:rPr>
        <w:t>»;</w:t>
      </w:r>
    </w:p>
    <w:p w14:paraId="56779326" w14:textId="6E233FE5" w:rsidR="002B11EC" w:rsidRPr="00AF2834" w:rsidRDefault="00737F05" w:rsidP="002B11EC">
      <w:pPr>
        <w:ind w:firstLine="708"/>
        <w:jc w:val="both"/>
        <w:rPr>
          <w:sz w:val="28"/>
          <w:szCs w:val="28"/>
          <w:lang w:eastAsia="en-US"/>
        </w:rPr>
      </w:pP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мазмұндағы</w:t>
      </w:r>
      <w:proofErr w:type="spellEnd"/>
      <w:r w:rsidRPr="00737F05">
        <w:rPr>
          <w:sz w:val="28"/>
          <w:szCs w:val="28"/>
          <w:lang w:eastAsia="en-US"/>
        </w:rPr>
        <w:t xml:space="preserve"> 3-1-тармақпен </w:t>
      </w:r>
      <w:proofErr w:type="spellStart"/>
      <w:r w:rsidRPr="00737F05">
        <w:rPr>
          <w:sz w:val="28"/>
          <w:szCs w:val="28"/>
          <w:lang w:eastAsia="en-US"/>
        </w:rPr>
        <w:t>толықтырылсын</w:t>
      </w:r>
      <w:proofErr w:type="spellEnd"/>
      <w:r w:rsidR="00720185" w:rsidRPr="00AF2834">
        <w:rPr>
          <w:sz w:val="28"/>
          <w:szCs w:val="28"/>
          <w:lang w:eastAsia="en-US"/>
        </w:rPr>
        <w:t>:</w:t>
      </w:r>
    </w:p>
    <w:p w14:paraId="576E26BD" w14:textId="77777777" w:rsidR="00406E40" w:rsidRPr="00406E40" w:rsidRDefault="00720185" w:rsidP="00406E40">
      <w:pPr>
        <w:ind w:firstLine="708"/>
        <w:jc w:val="both"/>
        <w:rPr>
          <w:bCs/>
          <w:sz w:val="28"/>
          <w:szCs w:val="28"/>
          <w:lang w:eastAsia="en-US"/>
        </w:rPr>
      </w:pPr>
      <w:r w:rsidRPr="00AF2834">
        <w:rPr>
          <w:sz w:val="28"/>
          <w:szCs w:val="28"/>
          <w:lang w:eastAsia="en-US"/>
        </w:rPr>
        <w:t xml:space="preserve">«3-1. </w:t>
      </w:r>
      <w:r w:rsidR="00406E40" w:rsidRPr="00406E40">
        <w:rPr>
          <w:bCs/>
          <w:sz w:val="28"/>
          <w:szCs w:val="28"/>
          <w:lang w:eastAsia="en-US"/>
        </w:rPr>
        <w:t xml:space="preserve">Жеке </w:t>
      </w:r>
      <w:proofErr w:type="spellStart"/>
      <w:r w:rsidR="00406E40" w:rsidRPr="00406E40">
        <w:rPr>
          <w:bCs/>
          <w:sz w:val="28"/>
          <w:szCs w:val="28"/>
          <w:lang w:eastAsia="en-US"/>
        </w:rPr>
        <w:t>кәсіпкерлікті</w:t>
      </w:r>
      <w:proofErr w:type="spellEnd"/>
      <w:r w:rsidR="00406E40" w:rsidRPr="00406E40">
        <w:rPr>
          <w:bCs/>
          <w:sz w:val="28"/>
          <w:szCs w:val="28"/>
          <w:lang w:eastAsia="en-US"/>
        </w:rPr>
        <w:t xml:space="preserve"> </w:t>
      </w:r>
      <w:proofErr w:type="spellStart"/>
      <w:r w:rsidR="00406E40" w:rsidRPr="00406E40">
        <w:rPr>
          <w:bCs/>
          <w:sz w:val="28"/>
          <w:szCs w:val="28"/>
          <w:lang w:eastAsia="en-US"/>
        </w:rPr>
        <w:t>және</w:t>
      </w:r>
      <w:proofErr w:type="spellEnd"/>
      <w:r w:rsidR="00406E40" w:rsidRPr="00406E40">
        <w:rPr>
          <w:bCs/>
          <w:sz w:val="28"/>
          <w:szCs w:val="28"/>
          <w:lang w:eastAsia="en-US"/>
        </w:rPr>
        <w:t xml:space="preserve"> </w:t>
      </w:r>
      <w:proofErr w:type="spellStart"/>
      <w:r w:rsidR="00406E40" w:rsidRPr="00406E40">
        <w:rPr>
          <w:bCs/>
          <w:sz w:val="28"/>
          <w:szCs w:val="28"/>
          <w:lang w:eastAsia="en-US"/>
        </w:rPr>
        <w:t>оларды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алушыларды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мемлекеттік</w:t>
      </w:r>
      <w:proofErr w:type="spellEnd"/>
      <w:r w:rsidR="00406E40" w:rsidRPr="00406E40">
        <w:rPr>
          <w:bCs/>
          <w:sz w:val="28"/>
          <w:szCs w:val="28"/>
          <w:lang w:eastAsia="en-US"/>
        </w:rPr>
        <w:t xml:space="preserve"> </w:t>
      </w:r>
      <w:proofErr w:type="spellStart"/>
      <w:r w:rsidR="00406E40" w:rsidRPr="00406E40">
        <w:rPr>
          <w:bCs/>
          <w:sz w:val="28"/>
          <w:szCs w:val="28"/>
          <w:lang w:eastAsia="en-US"/>
        </w:rPr>
        <w:t>қолдау</w:t>
      </w:r>
      <w:proofErr w:type="spellEnd"/>
      <w:r w:rsidR="00406E40" w:rsidRPr="00406E40">
        <w:rPr>
          <w:bCs/>
          <w:sz w:val="28"/>
          <w:szCs w:val="28"/>
          <w:lang w:eastAsia="en-US"/>
        </w:rPr>
        <w:t xml:space="preserve"> </w:t>
      </w:r>
      <w:proofErr w:type="spellStart"/>
      <w:r w:rsidR="00406E40" w:rsidRPr="00406E40">
        <w:rPr>
          <w:bCs/>
          <w:sz w:val="28"/>
          <w:szCs w:val="28"/>
          <w:lang w:eastAsia="en-US"/>
        </w:rPr>
        <w:t>шараларын</w:t>
      </w:r>
      <w:proofErr w:type="spellEnd"/>
      <w:r w:rsidR="00406E40" w:rsidRPr="00406E40">
        <w:rPr>
          <w:bCs/>
          <w:sz w:val="28"/>
          <w:szCs w:val="28"/>
          <w:lang w:eastAsia="en-US"/>
        </w:rPr>
        <w:t xml:space="preserve"> </w:t>
      </w:r>
      <w:proofErr w:type="spellStart"/>
      <w:r w:rsidR="00406E40" w:rsidRPr="00406E40">
        <w:rPr>
          <w:bCs/>
          <w:sz w:val="28"/>
          <w:szCs w:val="28"/>
          <w:lang w:eastAsia="en-US"/>
        </w:rPr>
        <w:t>пайдалану</w:t>
      </w:r>
      <w:proofErr w:type="spellEnd"/>
      <w:r w:rsidR="00406E40" w:rsidRPr="00406E40">
        <w:rPr>
          <w:bCs/>
          <w:sz w:val="28"/>
          <w:szCs w:val="28"/>
          <w:lang w:eastAsia="en-US"/>
        </w:rPr>
        <w:t xml:space="preserve"> </w:t>
      </w:r>
      <w:proofErr w:type="spellStart"/>
      <w:r w:rsidR="00406E40" w:rsidRPr="00406E40">
        <w:rPr>
          <w:bCs/>
          <w:sz w:val="28"/>
          <w:szCs w:val="28"/>
          <w:lang w:eastAsia="en-US"/>
        </w:rPr>
        <w:t>мониторингі</w:t>
      </w:r>
      <w:proofErr w:type="spellEnd"/>
      <w:r w:rsidR="00406E40" w:rsidRPr="00406E40">
        <w:rPr>
          <w:bCs/>
          <w:sz w:val="28"/>
          <w:szCs w:val="28"/>
          <w:lang w:eastAsia="en-US"/>
        </w:rPr>
        <w:t xml:space="preserve"> </w:t>
      </w:r>
      <w:proofErr w:type="spellStart"/>
      <w:r w:rsidR="00406E40" w:rsidRPr="00406E40">
        <w:rPr>
          <w:bCs/>
          <w:sz w:val="28"/>
          <w:szCs w:val="28"/>
          <w:lang w:eastAsia="en-US"/>
        </w:rPr>
        <w:t>мыналарды</w:t>
      </w:r>
      <w:proofErr w:type="spellEnd"/>
      <w:r w:rsidR="00406E40" w:rsidRPr="00406E40">
        <w:rPr>
          <w:bCs/>
          <w:sz w:val="28"/>
          <w:szCs w:val="28"/>
          <w:lang w:eastAsia="en-US"/>
        </w:rPr>
        <w:t xml:space="preserve"> </w:t>
      </w:r>
      <w:proofErr w:type="spellStart"/>
      <w:r w:rsidR="00406E40" w:rsidRPr="00406E40">
        <w:rPr>
          <w:bCs/>
          <w:sz w:val="28"/>
          <w:szCs w:val="28"/>
          <w:lang w:eastAsia="en-US"/>
        </w:rPr>
        <w:t>қамтитын</w:t>
      </w:r>
      <w:proofErr w:type="spellEnd"/>
      <w:r w:rsidR="00406E40" w:rsidRPr="00406E40">
        <w:rPr>
          <w:bCs/>
          <w:sz w:val="28"/>
          <w:szCs w:val="28"/>
          <w:lang w:eastAsia="en-US"/>
        </w:rPr>
        <w:t xml:space="preserve"> </w:t>
      </w:r>
      <w:proofErr w:type="spellStart"/>
      <w:r w:rsidR="00406E40" w:rsidRPr="00406E40">
        <w:rPr>
          <w:bCs/>
          <w:sz w:val="28"/>
          <w:szCs w:val="28"/>
          <w:lang w:eastAsia="en-US"/>
        </w:rPr>
        <w:t>мемлекеттік</w:t>
      </w:r>
      <w:proofErr w:type="spellEnd"/>
      <w:r w:rsidR="00406E40" w:rsidRPr="00406E40">
        <w:rPr>
          <w:bCs/>
          <w:sz w:val="28"/>
          <w:szCs w:val="28"/>
          <w:lang w:eastAsia="en-US"/>
        </w:rPr>
        <w:t xml:space="preserve"> </w:t>
      </w:r>
      <w:proofErr w:type="spellStart"/>
      <w:r w:rsidR="00406E40" w:rsidRPr="00406E40">
        <w:rPr>
          <w:bCs/>
          <w:sz w:val="28"/>
          <w:szCs w:val="28"/>
          <w:lang w:eastAsia="en-US"/>
        </w:rPr>
        <w:t>қолдаудың</w:t>
      </w:r>
      <w:proofErr w:type="spellEnd"/>
      <w:r w:rsidR="00406E40" w:rsidRPr="00406E40">
        <w:rPr>
          <w:bCs/>
          <w:sz w:val="28"/>
          <w:szCs w:val="28"/>
          <w:lang w:eastAsia="en-US"/>
        </w:rPr>
        <w:t xml:space="preserve"> </w:t>
      </w:r>
      <w:proofErr w:type="spellStart"/>
      <w:r w:rsidR="00406E40" w:rsidRPr="00406E40">
        <w:rPr>
          <w:bCs/>
          <w:sz w:val="28"/>
          <w:szCs w:val="28"/>
          <w:lang w:eastAsia="en-US"/>
        </w:rPr>
        <w:t>екі</w:t>
      </w:r>
      <w:proofErr w:type="spellEnd"/>
      <w:r w:rsidR="00406E40" w:rsidRPr="00406E40">
        <w:rPr>
          <w:bCs/>
          <w:sz w:val="28"/>
          <w:szCs w:val="28"/>
          <w:lang w:eastAsia="en-US"/>
        </w:rPr>
        <w:t xml:space="preserve"> </w:t>
      </w:r>
      <w:proofErr w:type="spellStart"/>
      <w:r w:rsidR="00406E40" w:rsidRPr="00406E40">
        <w:rPr>
          <w:bCs/>
          <w:sz w:val="28"/>
          <w:szCs w:val="28"/>
          <w:lang w:eastAsia="en-US"/>
        </w:rPr>
        <w:t>деңгейлі</w:t>
      </w:r>
      <w:proofErr w:type="spellEnd"/>
      <w:r w:rsidR="00406E40" w:rsidRPr="00406E40">
        <w:rPr>
          <w:bCs/>
          <w:sz w:val="28"/>
          <w:szCs w:val="28"/>
          <w:lang w:eastAsia="en-US"/>
        </w:rPr>
        <w:t xml:space="preserve"> </w:t>
      </w:r>
      <w:proofErr w:type="spellStart"/>
      <w:r w:rsidR="00406E40" w:rsidRPr="00406E40">
        <w:rPr>
          <w:bCs/>
          <w:sz w:val="28"/>
          <w:szCs w:val="28"/>
          <w:lang w:eastAsia="en-US"/>
        </w:rPr>
        <w:t>жүйесі</w:t>
      </w:r>
      <w:proofErr w:type="spellEnd"/>
      <w:r w:rsidR="00406E40" w:rsidRPr="00406E40">
        <w:rPr>
          <w:bCs/>
          <w:sz w:val="28"/>
          <w:szCs w:val="28"/>
          <w:lang w:eastAsia="en-US"/>
        </w:rPr>
        <w:t xml:space="preserve"> </w:t>
      </w:r>
      <w:proofErr w:type="spellStart"/>
      <w:r w:rsidR="00406E40" w:rsidRPr="00406E40">
        <w:rPr>
          <w:bCs/>
          <w:sz w:val="28"/>
          <w:szCs w:val="28"/>
          <w:lang w:eastAsia="en-US"/>
        </w:rPr>
        <w:t>шеңберінде</w:t>
      </w:r>
      <w:proofErr w:type="spellEnd"/>
      <w:r w:rsidR="00406E40" w:rsidRPr="00406E40">
        <w:rPr>
          <w:bCs/>
          <w:sz w:val="28"/>
          <w:szCs w:val="28"/>
          <w:lang w:eastAsia="en-US"/>
        </w:rPr>
        <w:t xml:space="preserve"> </w:t>
      </w:r>
      <w:proofErr w:type="spellStart"/>
      <w:r w:rsidR="00406E40" w:rsidRPr="00406E40">
        <w:rPr>
          <w:bCs/>
          <w:sz w:val="28"/>
          <w:szCs w:val="28"/>
          <w:lang w:eastAsia="en-US"/>
        </w:rPr>
        <w:t>жүзеге</w:t>
      </w:r>
      <w:proofErr w:type="spellEnd"/>
      <w:r w:rsidR="00406E40" w:rsidRPr="00406E40">
        <w:rPr>
          <w:bCs/>
          <w:sz w:val="28"/>
          <w:szCs w:val="28"/>
          <w:lang w:eastAsia="en-US"/>
        </w:rPr>
        <w:t xml:space="preserve"> </w:t>
      </w:r>
      <w:proofErr w:type="spellStart"/>
      <w:r w:rsidR="00406E40" w:rsidRPr="00406E40">
        <w:rPr>
          <w:bCs/>
          <w:sz w:val="28"/>
          <w:szCs w:val="28"/>
          <w:lang w:eastAsia="en-US"/>
        </w:rPr>
        <w:t>асырылады</w:t>
      </w:r>
      <w:proofErr w:type="spellEnd"/>
      <w:r w:rsidR="00406E40" w:rsidRPr="00406E40">
        <w:rPr>
          <w:bCs/>
          <w:sz w:val="28"/>
          <w:szCs w:val="28"/>
          <w:lang w:eastAsia="en-US"/>
        </w:rPr>
        <w:t>:</w:t>
      </w:r>
    </w:p>
    <w:p w14:paraId="37D10A63" w14:textId="77777777" w:rsidR="00406E40" w:rsidRPr="00406E40" w:rsidRDefault="00406E40" w:rsidP="00406E40">
      <w:pPr>
        <w:ind w:firstLine="708"/>
        <w:jc w:val="both"/>
        <w:rPr>
          <w:bCs/>
          <w:sz w:val="28"/>
          <w:szCs w:val="28"/>
          <w:lang w:eastAsia="en-US"/>
        </w:rPr>
      </w:pPr>
      <w:r w:rsidRPr="00406E40">
        <w:rPr>
          <w:bCs/>
          <w:sz w:val="28"/>
          <w:szCs w:val="28"/>
          <w:lang w:eastAsia="en-US"/>
        </w:rPr>
        <w:t xml:space="preserve">1) </w:t>
      </w:r>
      <w:proofErr w:type="spellStart"/>
      <w:r w:rsidRPr="00406E40">
        <w:rPr>
          <w:bCs/>
          <w:sz w:val="28"/>
          <w:szCs w:val="28"/>
          <w:lang w:eastAsia="en-US"/>
        </w:rPr>
        <w:t>бірінші</w:t>
      </w:r>
      <w:proofErr w:type="spellEnd"/>
      <w:r w:rsidRPr="00406E40">
        <w:rPr>
          <w:bCs/>
          <w:sz w:val="28"/>
          <w:szCs w:val="28"/>
          <w:lang w:eastAsia="en-US"/>
        </w:rPr>
        <w:t xml:space="preserve"> </w:t>
      </w:r>
      <w:proofErr w:type="spellStart"/>
      <w:r w:rsidRPr="00406E40">
        <w:rPr>
          <w:bCs/>
          <w:sz w:val="28"/>
          <w:szCs w:val="28"/>
          <w:lang w:eastAsia="en-US"/>
        </w:rPr>
        <w:t>деңгей</w:t>
      </w:r>
      <w:proofErr w:type="spellEnd"/>
      <w:r w:rsidRPr="00406E40">
        <w:rPr>
          <w:bCs/>
          <w:sz w:val="28"/>
          <w:szCs w:val="28"/>
          <w:lang w:eastAsia="en-US"/>
        </w:rPr>
        <w:t xml:space="preserve"> - </w:t>
      </w:r>
      <w:proofErr w:type="spellStart"/>
      <w:r w:rsidRPr="00406E40">
        <w:rPr>
          <w:bCs/>
          <w:sz w:val="28"/>
          <w:szCs w:val="28"/>
          <w:lang w:eastAsia="en-US"/>
        </w:rPr>
        <w:t>жеке</w:t>
      </w:r>
      <w:proofErr w:type="spellEnd"/>
      <w:r w:rsidRPr="00406E40">
        <w:rPr>
          <w:bCs/>
          <w:sz w:val="28"/>
          <w:szCs w:val="28"/>
          <w:lang w:eastAsia="en-US"/>
        </w:rPr>
        <w:t xml:space="preserve"> </w:t>
      </w:r>
      <w:proofErr w:type="spellStart"/>
      <w:r w:rsidRPr="00406E40">
        <w:rPr>
          <w:bCs/>
          <w:sz w:val="28"/>
          <w:szCs w:val="28"/>
          <w:lang w:eastAsia="en-US"/>
        </w:rPr>
        <w:t>кәсіпкерлікті</w:t>
      </w:r>
      <w:proofErr w:type="spellEnd"/>
      <w:r w:rsidRPr="00406E40">
        <w:rPr>
          <w:bCs/>
          <w:sz w:val="28"/>
          <w:szCs w:val="28"/>
          <w:lang w:eastAsia="en-US"/>
        </w:rPr>
        <w:t xml:space="preserve"> </w:t>
      </w:r>
      <w:proofErr w:type="spellStart"/>
      <w:r w:rsidRPr="00406E40">
        <w:rPr>
          <w:bCs/>
          <w:sz w:val="28"/>
          <w:szCs w:val="28"/>
          <w:lang w:eastAsia="en-US"/>
        </w:rPr>
        <w:t>және</w:t>
      </w:r>
      <w:proofErr w:type="spellEnd"/>
      <w:r w:rsidRPr="00406E40">
        <w:rPr>
          <w:bCs/>
          <w:sz w:val="28"/>
          <w:szCs w:val="28"/>
          <w:lang w:eastAsia="en-US"/>
        </w:rPr>
        <w:t xml:space="preserve"> </w:t>
      </w:r>
      <w:proofErr w:type="spellStart"/>
      <w:r w:rsidRPr="00406E40">
        <w:rPr>
          <w:bCs/>
          <w:sz w:val="28"/>
          <w:szCs w:val="28"/>
          <w:lang w:eastAsia="en-US"/>
        </w:rPr>
        <w:t>оларды</w:t>
      </w:r>
      <w:proofErr w:type="spellEnd"/>
      <w:r w:rsidRPr="00406E40">
        <w:rPr>
          <w:bCs/>
          <w:sz w:val="28"/>
          <w:szCs w:val="28"/>
          <w:lang w:eastAsia="en-US"/>
        </w:rPr>
        <w:t xml:space="preserve"> </w:t>
      </w:r>
      <w:proofErr w:type="spellStart"/>
      <w:r w:rsidRPr="00406E40">
        <w:rPr>
          <w:bCs/>
          <w:sz w:val="28"/>
          <w:szCs w:val="28"/>
          <w:lang w:eastAsia="en-US"/>
        </w:rPr>
        <w:t>алушыларды</w:t>
      </w:r>
      <w:proofErr w:type="spellEnd"/>
      <w:r w:rsidRPr="00406E40">
        <w:rPr>
          <w:bCs/>
          <w:sz w:val="28"/>
          <w:szCs w:val="28"/>
          <w:lang w:eastAsia="en-US"/>
        </w:rPr>
        <w:t xml:space="preserve"> </w:t>
      </w:r>
      <w:proofErr w:type="spellStart"/>
      <w:r w:rsidRPr="00406E40">
        <w:rPr>
          <w:bCs/>
          <w:sz w:val="28"/>
          <w:szCs w:val="28"/>
          <w:lang w:eastAsia="en-US"/>
        </w:rPr>
        <w:t>мемлекеттік</w:t>
      </w:r>
      <w:proofErr w:type="spellEnd"/>
      <w:r w:rsidRPr="00406E40">
        <w:rPr>
          <w:bCs/>
          <w:sz w:val="28"/>
          <w:szCs w:val="28"/>
          <w:lang w:eastAsia="en-US"/>
        </w:rPr>
        <w:t xml:space="preserve"> </w:t>
      </w:r>
      <w:proofErr w:type="spellStart"/>
      <w:r w:rsidRPr="00406E40">
        <w:rPr>
          <w:bCs/>
          <w:sz w:val="28"/>
          <w:szCs w:val="28"/>
          <w:lang w:eastAsia="en-US"/>
        </w:rPr>
        <w:t>қолдау</w:t>
      </w:r>
      <w:proofErr w:type="spellEnd"/>
      <w:r w:rsidRPr="00406E40">
        <w:rPr>
          <w:bCs/>
          <w:sz w:val="28"/>
          <w:szCs w:val="28"/>
          <w:lang w:eastAsia="en-US"/>
        </w:rPr>
        <w:t xml:space="preserve"> </w:t>
      </w:r>
      <w:proofErr w:type="spellStart"/>
      <w:r w:rsidRPr="00406E40">
        <w:rPr>
          <w:bCs/>
          <w:sz w:val="28"/>
          <w:szCs w:val="28"/>
          <w:lang w:eastAsia="en-US"/>
        </w:rPr>
        <w:t>шараларының</w:t>
      </w:r>
      <w:proofErr w:type="spellEnd"/>
      <w:r w:rsidRPr="00406E40">
        <w:rPr>
          <w:bCs/>
          <w:sz w:val="28"/>
          <w:szCs w:val="28"/>
          <w:lang w:eastAsia="en-US"/>
        </w:rPr>
        <w:t xml:space="preserve"> </w:t>
      </w:r>
      <w:proofErr w:type="spellStart"/>
      <w:r w:rsidRPr="00406E40">
        <w:rPr>
          <w:bCs/>
          <w:sz w:val="28"/>
          <w:szCs w:val="28"/>
          <w:lang w:eastAsia="en-US"/>
        </w:rPr>
        <w:t>мониторингіне</w:t>
      </w:r>
      <w:proofErr w:type="spellEnd"/>
      <w:r w:rsidRPr="00406E40">
        <w:rPr>
          <w:bCs/>
          <w:sz w:val="28"/>
          <w:szCs w:val="28"/>
          <w:lang w:eastAsia="en-US"/>
        </w:rPr>
        <w:t xml:space="preserve"> </w:t>
      </w:r>
      <w:proofErr w:type="spellStart"/>
      <w:r w:rsidRPr="00406E40">
        <w:rPr>
          <w:bCs/>
          <w:sz w:val="28"/>
          <w:szCs w:val="28"/>
          <w:lang w:eastAsia="en-US"/>
        </w:rPr>
        <w:t>арналған</w:t>
      </w:r>
      <w:proofErr w:type="spellEnd"/>
      <w:r w:rsidRPr="00406E40">
        <w:rPr>
          <w:bCs/>
          <w:sz w:val="28"/>
          <w:szCs w:val="28"/>
          <w:lang w:eastAsia="en-US"/>
        </w:rPr>
        <w:t xml:space="preserve">, </w:t>
      </w:r>
      <w:proofErr w:type="spellStart"/>
      <w:r w:rsidRPr="00406E40">
        <w:rPr>
          <w:bCs/>
          <w:sz w:val="28"/>
          <w:szCs w:val="28"/>
          <w:lang w:eastAsia="en-US"/>
        </w:rPr>
        <w:t>екінші</w:t>
      </w:r>
      <w:proofErr w:type="spellEnd"/>
      <w:r w:rsidRPr="00406E40">
        <w:rPr>
          <w:bCs/>
          <w:sz w:val="28"/>
          <w:szCs w:val="28"/>
          <w:lang w:eastAsia="en-US"/>
        </w:rPr>
        <w:t xml:space="preserve"> </w:t>
      </w:r>
      <w:proofErr w:type="spellStart"/>
      <w:r w:rsidRPr="00406E40">
        <w:rPr>
          <w:bCs/>
          <w:sz w:val="28"/>
          <w:szCs w:val="28"/>
          <w:lang w:eastAsia="en-US"/>
        </w:rPr>
        <w:t>деңгейдегі</w:t>
      </w:r>
      <w:proofErr w:type="spellEnd"/>
      <w:r w:rsidRPr="00406E40">
        <w:rPr>
          <w:bCs/>
          <w:sz w:val="28"/>
          <w:szCs w:val="28"/>
          <w:lang w:eastAsia="en-US"/>
        </w:rPr>
        <w:t xml:space="preserve"> </w:t>
      </w:r>
      <w:proofErr w:type="spellStart"/>
      <w:r w:rsidRPr="00406E40">
        <w:rPr>
          <w:bCs/>
          <w:sz w:val="28"/>
          <w:szCs w:val="28"/>
          <w:lang w:eastAsia="en-US"/>
        </w:rPr>
        <w:t>ақпараттық</w:t>
      </w:r>
      <w:proofErr w:type="spellEnd"/>
      <w:r w:rsidRPr="00406E40">
        <w:rPr>
          <w:bCs/>
          <w:sz w:val="28"/>
          <w:szCs w:val="28"/>
          <w:lang w:eastAsia="en-US"/>
        </w:rPr>
        <w:t xml:space="preserve"> </w:t>
      </w:r>
      <w:proofErr w:type="spellStart"/>
      <w:r w:rsidRPr="00406E40">
        <w:rPr>
          <w:bCs/>
          <w:sz w:val="28"/>
          <w:szCs w:val="28"/>
          <w:lang w:eastAsia="en-US"/>
        </w:rPr>
        <w:t>жүйелермен</w:t>
      </w:r>
      <w:proofErr w:type="spellEnd"/>
      <w:r w:rsidRPr="00406E40">
        <w:rPr>
          <w:bCs/>
          <w:sz w:val="28"/>
          <w:szCs w:val="28"/>
          <w:lang w:eastAsia="en-US"/>
        </w:rPr>
        <w:t xml:space="preserve"> </w:t>
      </w:r>
      <w:proofErr w:type="spellStart"/>
      <w:r w:rsidRPr="00406E40">
        <w:rPr>
          <w:bCs/>
          <w:sz w:val="28"/>
          <w:szCs w:val="28"/>
          <w:lang w:eastAsia="en-US"/>
        </w:rPr>
        <w:t>интеграцияланған</w:t>
      </w:r>
      <w:proofErr w:type="spellEnd"/>
      <w:r w:rsidRPr="00406E40">
        <w:rPr>
          <w:bCs/>
          <w:sz w:val="28"/>
          <w:szCs w:val="28"/>
          <w:lang w:eastAsia="en-US"/>
        </w:rPr>
        <w:t xml:space="preserve">, </w:t>
      </w:r>
      <w:proofErr w:type="spellStart"/>
      <w:r w:rsidRPr="00406E40">
        <w:rPr>
          <w:bCs/>
          <w:sz w:val="28"/>
          <w:szCs w:val="28"/>
          <w:lang w:eastAsia="en-US"/>
        </w:rPr>
        <w:t>жеке</w:t>
      </w:r>
      <w:proofErr w:type="spellEnd"/>
      <w:r w:rsidRPr="00406E40">
        <w:rPr>
          <w:bCs/>
          <w:sz w:val="28"/>
          <w:szCs w:val="28"/>
          <w:lang w:eastAsia="en-US"/>
        </w:rPr>
        <w:t xml:space="preserve"> </w:t>
      </w:r>
      <w:proofErr w:type="spellStart"/>
      <w:r w:rsidRPr="00406E40">
        <w:rPr>
          <w:bCs/>
          <w:sz w:val="28"/>
          <w:szCs w:val="28"/>
          <w:lang w:eastAsia="en-US"/>
        </w:rPr>
        <w:t>кәсіпкерлік</w:t>
      </w:r>
      <w:proofErr w:type="spellEnd"/>
      <w:r w:rsidRPr="00406E40">
        <w:rPr>
          <w:bCs/>
          <w:sz w:val="28"/>
          <w:szCs w:val="28"/>
          <w:lang w:eastAsia="en-US"/>
        </w:rPr>
        <w:t xml:space="preserve"> </w:t>
      </w:r>
      <w:proofErr w:type="spellStart"/>
      <w:r w:rsidRPr="00406E40">
        <w:rPr>
          <w:bCs/>
          <w:sz w:val="28"/>
          <w:szCs w:val="28"/>
          <w:lang w:eastAsia="en-US"/>
        </w:rPr>
        <w:t>субъектілерінің</w:t>
      </w:r>
      <w:proofErr w:type="spellEnd"/>
      <w:r w:rsidRPr="00406E40">
        <w:rPr>
          <w:bCs/>
          <w:sz w:val="28"/>
          <w:szCs w:val="28"/>
          <w:lang w:eastAsia="en-US"/>
        </w:rPr>
        <w:t xml:space="preserve"> </w:t>
      </w:r>
      <w:proofErr w:type="spellStart"/>
      <w:r w:rsidRPr="00406E40">
        <w:rPr>
          <w:bCs/>
          <w:sz w:val="28"/>
          <w:szCs w:val="28"/>
          <w:lang w:eastAsia="en-US"/>
        </w:rPr>
        <w:t>өтінімдерінің</w:t>
      </w:r>
      <w:proofErr w:type="spellEnd"/>
      <w:r w:rsidRPr="00406E40">
        <w:rPr>
          <w:bCs/>
          <w:sz w:val="28"/>
          <w:szCs w:val="28"/>
          <w:lang w:eastAsia="en-US"/>
        </w:rPr>
        <w:t xml:space="preserve"> </w:t>
      </w:r>
      <w:proofErr w:type="spellStart"/>
      <w:r w:rsidRPr="00406E40">
        <w:rPr>
          <w:bCs/>
          <w:sz w:val="28"/>
          <w:szCs w:val="28"/>
          <w:lang w:eastAsia="en-US"/>
        </w:rPr>
        <w:t>эталондық</w:t>
      </w:r>
      <w:proofErr w:type="spellEnd"/>
      <w:r w:rsidRPr="00406E40">
        <w:rPr>
          <w:bCs/>
          <w:sz w:val="28"/>
          <w:szCs w:val="28"/>
          <w:lang w:eastAsia="en-US"/>
        </w:rPr>
        <w:t xml:space="preserve"> </w:t>
      </w:r>
      <w:proofErr w:type="spellStart"/>
      <w:r w:rsidRPr="00406E40">
        <w:rPr>
          <w:bCs/>
          <w:sz w:val="28"/>
          <w:szCs w:val="28"/>
          <w:lang w:eastAsia="en-US"/>
        </w:rPr>
        <w:t>электрондық</w:t>
      </w:r>
      <w:proofErr w:type="spellEnd"/>
      <w:r w:rsidRPr="00406E40">
        <w:rPr>
          <w:bCs/>
          <w:sz w:val="28"/>
          <w:szCs w:val="28"/>
          <w:lang w:eastAsia="en-US"/>
        </w:rPr>
        <w:t xml:space="preserve"> </w:t>
      </w:r>
      <w:proofErr w:type="spellStart"/>
      <w:r w:rsidRPr="00406E40">
        <w:rPr>
          <w:bCs/>
          <w:sz w:val="28"/>
          <w:szCs w:val="28"/>
          <w:lang w:eastAsia="en-US"/>
        </w:rPr>
        <w:t>тізілімін</w:t>
      </w:r>
      <w:proofErr w:type="spellEnd"/>
      <w:r w:rsidRPr="00406E40">
        <w:rPr>
          <w:bCs/>
          <w:sz w:val="28"/>
          <w:szCs w:val="28"/>
          <w:lang w:eastAsia="en-US"/>
        </w:rPr>
        <w:t xml:space="preserve"> </w:t>
      </w:r>
      <w:proofErr w:type="spellStart"/>
      <w:r w:rsidRPr="00406E40">
        <w:rPr>
          <w:bCs/>
          <w:sz w:val="28"/>
          <w:szCs w:val="28"/>
          <w:lang w:eastAsia="en-US"/>
        </w:rPr>
        <w:t>қамтитын</w:t>
      </w:r>
      <w:proofErr w:type="spellEnd"/>
      <w:r w:rsidRPr="00406E40">
        <w:rPr>
          <w:bCs/>
          <w:sz w:val="28"/>
          <w:szCs w:val="28"/>
          <w:lang w:eastAsia="en-US"/>
        </w:rPr>
        <w:t xml:space="preserve"> </w:t>
      </w:r>
      <w:proofErr w:type="spellStart"/>
      <w:r w:rsidRPr="00406E40">
        <w:rPr>
          <w:bCs/>
          <w:sz w:val="28"/>
          <w:szCs w:val="28"/>
          <w:lang w:eastAsia="en-US"/>
        </w:rPr>
        <w:t>тіркеу</w:t>
      </w:r>
      <w:proofErr w:type="spellEnd"/>
      <w:r w:rsidRPr="00406E40">
        <w:rPr>
          <w:bCs/>
          <w:sz w:val="28"/>
          <w:szCs w:val="28"/>
          <w:lang w:eastAsia="en-US"/>
        </w:rPr>
        <w:t xml:space="preserve"> </w:t>
      </w:r>
      <w:proofErr w:type="spellStart"/>
      <w:r w:rsidRPr="00406E40">
        <w:rPr>
          <w:bCs/>
          <w:sz w:val="28"/>
          <w:szCs w:val="28"/>
          <w:lang w:eastAsia="en-US"/>
        </w:rPr>
        <w:t>ақпараттық</w:t>
      </w:r>
      <w:proofErr w:type="spellEnd"/>
      <w:r w:rsidRPr="00406E40">
        <w:rPr>
          <w:bCs/>
          <w:sz w:val="28"/>
          <w:szCs w:val="28"/>
          <w:lang w:eastAsia="en-US"/>
        </w:rPr>
        <w:t xml:space="preserve"> </w:t>
      </w:r>
      <w:proofErr w:type="spellStart"/>
      <w:r w:rsidRPr="00406E40">
        <w:rPr>
          <w:bCs/>
          <w:sz w:val="28"/>
          <w:szCs w:val="28"/>
          <w:lang w:eastAsia="en-US"/>
        </w:rPr>
        <w:t>жүйесі</w:t>
      </w:r>
      <w:proofErr w:type="spellEnd"/>
      <w:r w:rsidRPr="00406E40">
        <w:rPr>
          <w:bCs/>
          <w:sz w:val="28"/>
          <w:szCs w:val="28"/>
          <w:lang w:eastAsia="en-US"/>
        </w:rPr>
        <w:t xml:space="preserve">, </w:t>
      </w:r>
      <w:proofErr w:type="spellStart"/>
      <w:r w:rsidRPr="00406E40">
        <w:rPr>
          <w:bCs/>
          <w:sz w:val="28"/>
          <w:szCs w:val="28"/>
          <w:lang w:eastAsia="en-US"/>
        </w:rPr>
        <w:t>мұнда</w:t>
      </w:r>
      <w:proofErr w:type="spellEnd"/>
      <w:r w:rsidRPr="00406E40">
        <w:rPr>
          <w:bCs/>
          <w:sz w:val="28"/>
          <w:szCs w:val="28"/>
          <w:lang w:eastAsia="en-US"/>
        </w:rPr>
        <w:t xml:space="preserve"> </w:t>
      </w:r>
      <w:proofErr w:type="spellStart"/>
      <w:r w:rsidRPr="00406E40">
        <w:rPr>
          <w:bCs/>
          <w:sz w:val="28"/>
          <w:szCs w:val="28"/>
          <w:lang w:eastAsia="en-US"/>
        </w:rPr>
        <w:t>форматтан</w:t>
      </w:r>
      <w:proofErr w:type="spellEnd"/>
      <w:r w:rsidRPr="00406E40">
        <w:rPr>
          <w:bCs/>
          <w:sz w:val="28"/>
          <w:szCs w:val="28"/>
          <w:lang w:eastAsia="en-US"/>
        </w:rPr>
        <w:t xml:space="preserve"> </w:t>
      </w:r>
      <w:proofErr w:type="spellStart"/>
      <w:r w:rsidRPr="00406E40">
        <w:rPr>
          <w:bCs/>
          <w:sz w:val="28"/>
          <w:szCs w:val="28"/>
          <w:lang w:eastAsia="en-US"/>
        </w:rPr>
        <w:t>кейінгі-логикалық</w:t>
      </w:r>
      <w:proofErr w:type="spellEnd"/>
      <w:r w:rsidRPr="00406E40">
        <w:rPr>
          <w:bCs/>
          <w:sz w:val="28"/>
          <w:szCs w:val="28"/>
          <w:lang w:eastAsia="en-US"/>
        </w:rPr>
        <w:t xml:space="preserve"> </w:t>
      </w:r>
      <w:proofErr w:type="spellStart"/>
      <w:r w:rsidRPr="00406E40">
        <w:rPr>
          <w:bCs/>
          <w:sz w:val="28"/>
          <w:szCs w:val="28"/>
          <w:lang w:eastAsia="en-US"/>
        </w:rPr>
        <w:t>бақылау</w:t>
      </w:r>
      <w:proofErr w:type="spellEnd"/>
      <w:r w:rsidRPr="00406E40">
        <w:rPr>
          <w:bCs/>
          <w:sz w:val="28"/>
          <w:szCs w:val="28"/>
          <w:lang w:eastAsia="en-US"/>
        </w:rPr>
        <w:t xml:space="preserve"> </w:t>
      </w:r>
      <w:proofErr w:type="spellStart"/>
      <w:r w:rsidRPr="00406E40">
        <w:rPr>
          <w:bCs/>
          <w:sz w:val="28"/>
          <w:szCs w:val="28"/>
          <w:lang w:eastAsia="en-US"/>
        </w:rPr>
        <w:t>арқылы</w:t>
      </w:r>
      <w:proofErr w:type="spellEnd"/>
      <w:r w:rsidRPr="00406E40">
        <w:rPr>
          <w:bCs/>
          <w:sz w:val="28"/>
          <w:szCs w:val="28"/>
          <w:lang w:eastAsia="en-US"/>
        </w:rPr>
        <w:t xml:space="preserve"> </w:t>
      </w:r>
      <w:proofErr w:type="spellStart"/>
      <w:r w:rsidRPr="00406E40">
        <w:rPr>
          <w:bCs/>
          <w:sz w:val="28"/>
          <w:szCs w:val="28"/>
          <w:lang w:eastAsia="en-US"/>
        </w:rPr>
        <w:t>кәсіпкерлердің</w:t>
      </w:r>
      <w:proofErr w:type="spellEnd"/>
      <w:r w:rsidRPr="00406E40">
        <w:rPr>
          <w:bCs/>
          <w:sz w:val="28"/>
          <w:szCs w:val="28"/>
          <w:lang w:eastAsia="en-US"/>
        </w:rPr>
        <w:t xml:space="preserve"> </w:t>
      </w:r>
      <w:proofErr w:type="spellStart"/>
      <w:r w:rsidRPr="00406E40">
        <w:rPr>
          <w:bCs/>
          <w:sz w:val="28"/>
          <w:szCs w:val="28"/>
          <w:lang w:eastAsia="en-US"/>
        </w:rPr>
        <w:t>оларға</w:t>
      </w:r>
      <w:proofErr w:type="spellEnd"/>
      <w:r w:rsidRPr="00406E40">
        <w:rPr>
          <w:bCs/>
          <w:sz w:val="28"/>
          <w:szCs w:val="28"/>
          <w:lang w:eastAsia="en-US"/>
        </w:rPr>
        <w:t xml:space="preserve"> </w:t>
      </w:r>
      <w:proofErr w:type="spellStart"/>
      <w:r w:rsidRPr="00406E40">
        <w:rPr>
          <w:bCs/>
          <w:sz w:val="28"/>
          <w:szCs w:val="28"/>
          <w:lang w:eastAsia="en-US"/>
        </w:rPr>
        <w:t>қатысты</w:t>
      </w:r>
      <w:proofErr w:type="spellEnd"/>
      <w:r w:rsidRPr="00406E40">
        <w:rPr>
          <w:bCs/>
          <w:sz w:val="28"/>
          <w:szCs w:val="28"/>
          <w:lang w:eastAsia="en-US"/>
        </w:rPr>
        <w:t xml:space="preserve"> </w:t>
      </w:r>
      <w:proofErr w:type="spellStart"/>
      <w:r w:rsidRPr="00406E40">
        <w:rPr>
          <w:bCs/>
          <w:sz w:val="28"/>
          <w:szCs w:val="28"/>
          <w:lang w:eastAsia="en-US"/>
        </w:rPr>
        <w:t>шектеу</w:t>
      </w:r>
      <w:proofErr w:type="spellEnd"/>
      <w:r w:rsidRPr="00406E40">
        <w:rPr>
          <w:bCs/>
          <w:sz w:val="28"/>
          <w:szCs w:val="28"/>
          <w:lang w:eastAsia="en-US"/>
        </w:rPr>
        <w:t xml:space="preserve"> </w:t>
      </w:r>
      <w:proofErr w:type="spellStart"/>
      <w:r w:rsidRPr="00406E40">
        <w:rPr>
          <w:bCs/>
          <w:sz w:val="28"/>
          <w:szCs w:val="28"/>
          <w:lang w:eastAsia="en-US"/>
        </w:rPr>
        <w:t>критерийлерінің</w:t>
      </w:r>
      <w:proofErr w:type="spellEnd"/>
      <w:r w:rsidRPr="00406E40">
        <w:rPr>
          <w:bCs/>
          <w:sz w:val="28"/>
          <w:szCs w:val="28"/>
          <w:lang w:eastAsia="en-US"/>
        </w:rPr>
        <w:t xml:space="preserve"> </w:t>
      </w:r>
      <w:proofErr w:type="spellStart"/>
      <w:r w:rsidRPr="00406E40">
        <w:rPr>
          <w:bCs/>
          <w:sz w:val="28"/>
          <w:szCs w:val="28"/>
          <w:lang w:eastAsia="en-US"/>
        </w:rPr>
        <w:t>болмауы</w:t>
      </w:r>
      <w:proofErr w:type="spellEnd"/>
      <w:r w:rsidRPr="00406E40">
        <w:rPr>
          <w:bCs/>
          <w:sz w:val="28"/>
          <w:szCs w:val="28"/>
          <w:lang w:eastAsia="en-US"/>
        </w:rPr>
        <w:t xml:space="preserve"> </w:t>
      </w:r>
      <w:proofErr w:type="spellStart"/>
      <w:r w:rsidRPr="00406E40">
        <w:rPr>
          <w:bCs/>
          <w:sz w:val="28"/>
          <w:szCs w:val="28"/>
          <w:lang w:eastAsia="en-US"/>
        </w:rPr>
        <w:t>шарттарына</w:t>
      </w:r>
      <w:proofErr w:type="spellEnd"/>
      <w:r w:rsidRPr="00406E40">
        <w:rPr>
          <w:bCs/>
          <w:sz w:val="28"/>
          <w:szCs w:val="28"/>
          <w:lang w:eastAsia="en-US"/>
        </w:rPr>
        <w:t xml:space="preserve"> </w:t>
      </w:r>
      <w:proofErr w:type="spellStart"/>
      <w:r w:rsidRPr="00406E40">
        <w:rPr>
          <w:bCs/>
          <w:sz w:val="28"/>
          <w:szCs w:val="28"/>
          <w:lang w:eastAsia="en-US"/>
        </w:rPr>
        <w:t>сәйкестігін</w:t>
      </w:r>
      <w:proofErr w:type="spellEnd"/>
      <w:r w:rsidRPr="00406E40">
        <w:rPr>
          <w:bCs/>
          <w:sz w:val="28"/>
          <w:szCs w:val="28"/>
          <w:lang w:eastAsia="en-US"/>
        </w:rPr>
        <w:t xml:space="preserve"> </w:t>
      </w:r>
      <w:proofErr w:type="spellStart"/>
      <w:r w:rsidRPr="00406E40">
        <w:rPr>
          <w:bCs/>
          <w:sz w:val="28"/>
          <w:szCs w:val="28"/>
          <w:lang w:eastAsia="en-US"/>
        </w:rPr>
        <w:t>тексеру</w:t>
      </w:r>
      <w:proofErr w:type="spellEnd"/>
      <w:r w:rsidRPr="00406E40">
        <w:rPr>
          <w:bCs/>
          <w:sz w:val="28"/>
          <w:szCs w:val="28"/>
          <w:lang w:eastAsia="en-US"/>
        </w:rPr>
        <w:t xml:space="preserve"> </w:t>
      </w:r>
      <w:proofErr w:type="spellStart"/>
      <w:r w:rsidRPr="00406E40">
        <w:rPr>
          <w:bCs/>
          <w:sz w:val="28"/>
          <w:szCs w:val="28"/>
          <w:lang w:eastAsia="en-US"/>
        </w:rPr>
        <w:t>жүзеге</w:t>
      </w:r>
      <w:proofErr w:type="spellEnd"/>
      <w:r w:rsidRPr="00406E40">
        <w:rPr>
          <w:bCs/>
          <w:sz w:val="28"/>
          <w:szCs w:val="28"/>
          <w:lang w:eastAsia="en-US"/>
        </w:rPr>
        <w:t xml:space="preserve"> </w:t>
      </w:r>
      <w:proofErr w:type="spellStart"/>
      <w:r w:rsidRPr="00406E40">
        <w:rPr>
          <w:bCs/>
          <w:sz w:val="28"/>
          <w:szCs w:val="28"/>
          <w:lang w:eastAsia="en-US"/>
        </w:rPr>
        <w:t>асырылады</w:t>
      </w:r>
      <w:proofErr w:type="spellEnd"/>
      <w:r w:rsidRPr="00406E40">
        <w:rPr>
          <w:bCs/>
          <w:sz w:val="28"/>
          <w:szCs w:val="28"/>
          <w:lang w:eastAsia="en-US"/>
        </w:rPr>
        <w:t>;</w:t>
      </w:r>
    </w:p>
    <w:p w14:paraId="698836C1" w14:textId="77777777" w:rsidR="00406E40" w:rsidRPr="00406E40" w:rsidRDefault="00406E40" w:rsidP="00406E40">
      <w:pPr>
        <w:ind w:firstLine="708"/>
        <w:jc w:val="both"/>
        <w:rPr>
          <w:bCs/>
          <w:sz w:val="28"/>
          <w:szCs w:val="28"/>
          <w:lang w:eastAsia="en-US"/>
        </w:rPr>
      </w:pPr>
      <w:r w:rsidRPr="00406E40">
        <w:rPr>
          <w:bCs/>
          <w:sz w:val="28"/>
          <w:szCs w:val="28"/>
          <w:lang w:eastAsia="en-US"/>
        </w:rPr>
        <w:t xml:space="preserve">2) </w:t>
      </w:r>
      <w:proofErr w:type="spellStart"/>
      <w:r w:rsidRPr="00406E40">
        <w:rPr>
          <w:bCs/>
          <w:sz w:val="28"/>
          <w:szCs w:val="28"/>
          <w:lang w:eastAsia="en-US"/>
        </w:rPr>
        <w:t>екінші</w:t>
      </w:r>
      <w:proofErr w:type="spellEnd"/>
      <w:r w:rsidRPr="00406E40">
        <w:rPr>
          <w:bCs/>
          <w:sz w:val="28"/>
          <w:szCs w:val="28"/>
          <w:lang w:eastAsia="en-US"/>
        </w:rPr>
        <w:t xml:space="preserve"> </w:t>
      </w:r>
      <w:proofErr w:type="spellStart"/>
      <w:r w:rsidRPr="00406E40">
        <w:rPr>
          <w:bCs/>
          <w:sz w:val="28"/>
          <w:szCs w:val="28"/>
          <w:lang w:eastAsia="en-US"/>
        </w:rPr>
        <w:t>деңгей-екінші</w:t>
      </w:r>
      <w:proofErr w:type="spellEnd"/>
      <w:r w:rsidRPr="00406E40">
        <w:rPr>
          <w:bCs/>
          <w:sz w:val="28"/>
          <w:szCs w:val="28"/>
          <w:lang w:eastAsia="en-US"/>
        </w:rPr>
        <w:t xml:space="preserve"> </w:t>
      </w:r>
      <w:proofErr w:type="spellStart"/>
      <w:r w:rsidRPr="00406E40">
        <w:rPr>
          <w:bCs/>
          <w:sz w:val="28"/>
          <w:szCs w:val="28"/>
          <w:lang w:eastAsia="en-US"/>
        </w:rPr>
        <w:t>деңгей</w:t>
      </w:r>
      <w:proofErr w:type="spellEnd"/>
      <w:r w:rsidRPr="00406E40">
        <w:rPr>
          <w:bCs/>
          <w:sz w:val="28"/>
          <w:szCs w:val="28"/>
          <w:lang w:eastAsia="en-US"/>
        </w:rPr>
        <w:t xml:space="preserve"> </w:t>
      </w:r>
      <w:proofErr w:type="spellStart"/>
      <w:r w:rsidRPr="00406E40">
        <w:rPr>
          <w:bCs/>
          <w:sz w:val="28"/>
          <w:szCs w:val="28"/>
          <w:lang w:eastAsia="en-US"/>
        </w:rPr>
        <w:t>жүйесі-жеке</w:t>
      </w:r>
      <w:proofErr w:type="spellEnd"/>
      <w:r w:rsidRPr="00406E40">
        <w:rPr>
          <w:bCs/>
          <w:sz w:val="28"/>
          <w:szCs w:val="28"/>
          <w:lang w:eastAsia="en-US"/>
        </w:rPr>
        <w:t xml:space="preserve"> </w:t>
      </w:r>
      <w:proofErr w:type="spellStart"/>
      <w:r w:rsidRPr="00406E40">
        <w:rPr>
          <w:bCs/>
          <w:sz w:val="28"/>
          <w:szCs w:val="28"/>
          <w:lang w:eastAsia="en-US"/>
        </w:rPr>
        <w:t>кәсіпкерлік</w:t>
      </w:r>
      <w:proofErr w:type="spellEnd"/>
      <w:r w:rsidRPr="00406E40">
        <w:rPr>
          <w:bCs/>
          <w:sz w:val="28"/>
          <w:szCs w:val="28"/>
          <w:lang w:eastAsia="en-US"/>
        </w:rPr>
        <w:t xml:space="preserve"> </w:t>
      </w:r>
      <w:proofErr w:type="spellStart"/>
      <w:r w:rsidRPr="00406E40">
        <w:rPr>
          <w:bCs/>
          <w:sz w:val="28"/>
          <w:szCs w:val="28"/>
          <w:lang w:eastAsia="en-US"/>
        </w:rPr>
        <w:t>субъектілерінен</w:t>
      </w:r>
      <w:proofErr w:type="spellEnd"/>
      <w:r w:rsidRPr="00406E40">
        <w:rPr>
          <w:bCs/>
          <w:sz w:val="28"/>
          <w:szCs w:val="28"/>
          <w:lang w:eastAsia="en-US"/>
        </w:rPr>
        <w:t xml:space="preserve"> </w:t>
      </w:r>
      <w:proofErr w:type="spellStart"/>
      <w:r w:rsidRPr="00406E40">
        <w:rPr>
          <w:bCs/>
          <w:sz w:val="28"/>
          <w:szCs w:val="28"/>
          <w:lang w:eastAsia="en-US"/>
        </w:rPr>
        <w:t>өтінімдерді</w:t>
      </w:r>
      <w:proofErr w:type="spellEnd"/>
      <w:r w:rsidRPr="00406E40">
        <w:rPr>
          <w:bCs/>
          <w:sz w:val="28"/>
          <w:szCs w:val="28"/>
          <w:lang w:eastAsia="en-US"/>
        </w:rPr>
        <w:t xml:space="preserve"> </w:t>
      </w:r>
      <w:proofErr w:type="spellStart"/>
      <w:r w:rsidRPr="00406E40">
        <w:rPr>
          <w:bCs/>
          <w:sz w:val="28"/>
          <w:szCs w:val="28"/>
          <w:lang w:eastAsia="en-US"/>
        </w:rPr>
        <w:t>қабылдау</w:t>
      </w:r>
      <w:proofErr w:type="spellEnd"/>
      <w:r w:rsidRPr="00406E40">
        <w:rPr>
          <w:bCs/>
          <w:sz w:val="28"/>
          <w:szCs w:val="28"/>
          <w:lang w:eastAsia="en-US"/>
        </w:rPr>
        <w:t xml:space="preserve">, </w:t>
      </w:r>
      <w:proofErr w:type="spellStart"/>
      <w:r w:rsidRPr="00406E40">
        <w:rPr>
          <w:bCs/>
          <w:sz w:val="28"/>
          <w:szCs w:val="28"/>
          <w:lang w:eastAsia="en-US"/>
        </w:rPr>
        <w:t>оларды</w:t>
      </w:r>
      <w:proofErr w:type="spellEnd"/>
      <w:r w:rsidRPr="00406E40">
        <w:rPr>
          <w:bCs/>
          <w:sz w:val="28"/>
          <w:szCs w:val="28"/>
          <w:lang w:eastAsia="en-US"/>
        </w:rPr>
        <w:t xml:space="preserve"> </w:t>
      </w:r>
      <w:proofErr w:type="spellStart"/>
      <w:r w:rsidRPr="00406E40">
        <w:rPr>
          <w:bCs/>
          <w:sz w:val="28"/>
          <w:szCs w:val="28"/>
          <w:lang w:eastAsia="en-US"/>
        </w:rPr>
        <w:t>форматты-логикалық</w:t>
      </w:r>
      <w:proofErr w:type="spellEnd"/>
      <w:r w:rsidRPr="00406E40">
        <w:rPr>
          <w:bCs/>
          <w:sz w:val="28"/>
          <w:szCs w:val="28"/>
          <w:lang w:eastAsia="en-US"/>
        </w:rPr>
        <w:t xml:space="preserve"> </w:t>
      </w:r>
      <w:proofErr w:type="spellStart"/>
      <w:r w:rsidRPr="00406E40">
        <w:rPr>
          <w:bCs/>
          <w:sz w:val="28"/>
          <w:szCs w:val="28"/>
          <w:lang w:eastAsia="en-US"/>
        </w:rPr>
        <w:t>бақылауды</w:t>
      </w:r>
      <w:proofErr w:type="spellEnd"/>
      <w:r w:rsidRPr="00406E40">
        <w:rPr>
          <w:bCs/>
          <w:sz w:val="28"/>
          <w:szCs w:val="28"/>
          <w:lang w:eastAsia="en-US"/>
        </w:rPr>
        <w:t xml:space="preserve"> </w:t>
      </w:r>
      <w:proofErr w:type="spellStart"/>
      <w:r w:rsidRPr="00406E40">
        <w:rPr>
          <w:bCs/>
          <w:sz w:val="28"/>
          <w:szCs w:val="28"/>
          <w:lang w:eastAsia="en-US"/>
        </w:rPr>
        <w:t>қолдана</w:t>
      </w:r>
      <w:proofErr w:type="spellEnd"/>
      <w:r w:rsidRPr="00406E40">
        <w:rPr>
          <w:bCs/>
          <w:sz w:val="28"/>
          <w:szCs w:val="28"/>
          <w:lang w:eastAsia="en-US"/>
        </w:rPr>
        <w:t xml:space="preserve"> </w:t>
      </w:r>
      <w:proofErr w:type="spellStart"/>
      <w:r w:rsidRPr="00406E40">
        <w:rPr>
          <w:bCs/>
          <w:sz w:val="28"/>
          <w:szCs w:val="28"/>
          <w:lang w:eastAsia="en-US"/>
        </w:rPr>
        <w:t>отырып</w:t>
      </w:r>
      <w:proofErr w:type="spellEnd"/>
      <w:r w:rsidRPr="00406E40">
        <w:rPr>
          <w:bCs/>
          <w:sz w:val="28"/>
          <w:szCs w:val="28"/>
          <w:lang w:eastAsia="en-US"/>
        </w:rPr>
        <w:t xml:space="preserve"> </w:t>
      </w:r>
      <w:proofErr w:type="spellStart"/>
      <w:r w:rsidRPr="00406E40">
        <w:rPr>
          <w:bCs/>
          <w:sz w:val="28"/>
          <w:szCs w:val="28"/>
          <w:lang w:eastAsia="en-US"/>
        </w:rPr>
        <w:t>өңдеу</w:t>
      </w:r>
      <w:proofErr w:type="spellEnd"/>
      <w:r w:rsidRPr="00406E40">
        <w:rPr>
          <w:bCs/>
          <w:sz w:val="28"/>
          <w:szCs w:val="28"/>
          <w:lang w:eastAsia="en-US"/>
        </w:rPr>
        <w:t xml:space="preserve"> </w:t>
      </w:r>
      <w:proofErr w:type="spellStart"/>
      <w:r w:rsidRPr="00406E40">
        <w:rPr>
          <w:bCs/>
          <w:sz w:val="28"/>
          <w:szCs w:val="28"/>
          <w:lang w:eastAsia="en-US"/>
        </w:rPr>
        <w:t>және</w:t>
      </w:r>
      <w:proofErr w:type="spellEnd"/>
      <w:r w:rsidRPr="00406E40">
        <w:rPr>
          <w:bCs/>
          <w:sz w:val="28"/>
          <w:szCs w:val="28"/>
          <w:lang w:eastAsia="en-US"/>
        </w:rPr>
        <w:t xml:space="preserve"> </w:t>
      </w:r>
      <w:proofErr w:type="spellStart"/>
      <w:r w:rsidRPr="00406E40">
        <w:rPr>
          <w:bCs/>
          <w:sz w:val="28"/>
          <w:szCs w:val="28"/>
          <w:lang w:eastAsia="en-US"/>
        </w:rPr>
        <w:t>өңделген</w:t>
      </w:r>
      <w:proofErr w:type="spellEnd"/>
      <w:r w:rsidRPr="00406E40">
        <w:rPr>
          <w:bCs/>
          <w:sz w:val="28"/>
          <w:szCs w:val="28"/>
          <w:lang w:eastAsia="en-US"/>
        </w:rPr>
        <w:t xml:space="preserve"> </w:t>
      </w:r>
      <w:proofErr w:type="spellStart"/>
      <w:r w:rsidRPr="00406E40">
        <w:rPr>
          <w:bCs/>
          <w:sz w:val="28"/>
          <w:szCs w:val="28"/>
          <w:lang w:eastAsia="en-US"/>
        </w:rPr>
        <w:t>өтінімдерді</w:t>
      </w:r>
      <w:proofErr w:type="spellEnd"/>
      <w:r w:rsidRPr="00406E40">
        <w:rPr>
          <w:bCs/>
          <w:sz w:val="28"/>
          <w:szCs w:val="28"/>
          <w:lang w:eastAsia="en-US"/>
        </w:rPr>
        <w:t xml:space="preserve"> </w:t>
      </w:r>
      <w:proofErr w:type="spellStart"/>
      <w:r w:rsidRPr="00406E40">
        <w:rPr>
          <w:bCs/>
          <w:sz w:val="28"/>
          <w:szCs w:val="28"/>
          <w:lang w:eastAsia="en-US"/>
        </w:rPr>
        <w:t>бірінші</w:t>
      </w:r>
      <w:proofErr w:type="spellEnd"/>
      <w:r w:rsidRPr="00406E40">
        <w:rPr>
          <w:bCs/>
          <w:sz w:val="28"/>
          <w:szCs w:val="28"/>
          <w:lang w:eastAsia="en-US"/>
        </w:rPr>
        <w:t xml:space="preserve"> </w:t>
      </w:r>
      <w:proofErr w:type="spellStart"/>
      <w:r w:rsidRPr="00406E40">
        <w:rPr>
          <w:bCs/>
          <w:sz w:val="28"/>
          <w:szCs w:val="28"/>
          <w:lang w:eastAsia="en-US"/>
        </w:rPr>
        <w:t>деңгейге</w:t>
      </w:r>
      <w:proofErr w:type="spellEnd"/>
      <w:r w:rsidRPr="00406E40">
        <w:rPr>
          <w:bCs/>
          <w:sz w:val="28"/>
          <w:szCs w:val="28"/>
          <w:lang w:eastAsia="en-US"/>
        </w:rPr>
        <w:t xml:space="preserve"> беру </w:t>
      </w:r>
      <w:proofErr w:type="spellStart"/>
      <w:r w:rsidRPr="00406E40">
        <w:rPr>
          <w:bCs/>
          <w:sz w:val="28"/>
          <w:szCs w:val="28"/>
          <w:lang w:eastAsia="en-US"/>
        </w:rPr>
        <w:t>жүзеге</w:t>
      </w:r>
      <w:proofErr w:type="spellEnd"/>
      <w:r w:rsidRPr="00406E40">
        <w:rPr>
          <w:bCs/>
          <w:sz w:val="28"/>
          <w:szCs w:val="28"/>
          <w:lang w:eastAsia="en-US"/>
        </w:rPr>
        <w:t xml:space="preserve"> </w:t>
      </w:r>
      <w:proofErr w:type="spellStart"/>
      <w:r w:rsidRPr="00406E40">
        <w:rPr>
          <w:bCs/>
          <w:sz w:val="28"/>
          <w:szCs w:val="28"/>
          <w:lang w:eastAsia="en-US"/>
        </w:rPr>
        <w:t>асырылатын</w:t>
      </w:r>
      <w:proofErr w:type="spellEnd"/>
      <w:r w:rsidRPr="00406E40">
        <w:rPr>
          <w:bCs/>
          <w:sz w:val="28"/>
          <w:szCs w:val="28"/>
          <w:lang w:eastAsia="en-US"/>
        </w:rPr>
        <w:t xml:space="preserve"> </w:t>
      </w:r>
      <w:proofErr w:type="spellStart"/>
      <w:r w:rsidRPr="00406E40">
        <w:rPr>
          <w:bCs/>
          <w:sz w:val="28"/>
          <w:szCs w:val="28"/>
          <w:lang w:eastAsia="en-US"/>
        </w:rPr>
        <w:t>салалық</w:t>
      </w:r>
      <w:proofErr w:type="spellEnd"/>
      <w:r w:rsidRPr="00406E40">
        <w:rPr>
          <w:bCs/>
          <w:sz w:val="28"/>
          <w:szCs w:val="28"/>
          <w:lang w:eastAsia="en-US"/>
        </w:rPr>
        <w:t xml:space="preserve"> </w:t>
      </w:r>
      <w:proofErr w:type="spellStart"/>
      <w:r w:rsidRPr="00406E40">
        <w:rPr>
          <w:bCs/>
          <w:sz w:val="28"/>
          <w:szCs w:val="28"/>
          <w:lang w:eastAsia="en-US"/>
        </w:rPr>
        <w:t>мемлекеттік</w:t>
      </w:r>
      <w:proofErr w:type="spellEnd"/>
      <w:r w:rsidRPr="00406E40">
        <w:rPr>
          <w:bCs/>
          <w:sz w:val="28"/>
          <w:szCs w:val="28"/>
          <w:lang w:eastAsia="en-US"/>
        </w:rPr>
        <w:t xml:space="preserve"> </w:t>
      </w:r>
      <w:proofErr w:type="spellStart"/>
      <w:r w:rsidRPr="00406E40">
        <w:rPr>
          <w:bCs/>
          <w:sz w:val="28"/>
          <w:szCs w:val="28"/>
          <w:lang w:eastAsia="en-US"/>
        </w:rPr>
        <w:t>немесе</w:t>
      </w:r>
      <w:proofErr w:type="spellEnd"/>
      <w:r w:rsidRPr="00406E40">
        <w:rPr>
          <w:bCs/>
          <w:sz w:val="28"/>
          <w:szCs w:val="28"/>
          <w:lang w:eastAsia="en-US"/>
        </w:rPr>
        <w:t xml:space="preserve"> </w:t>
      </w:r>
      <w:proofErr w:type="spellStart"/>
      <w:r w:rsidRPr="00406E40">
        <w:rPr>
          <w:bCs/>
          <w:sz w:val="28"/>
          <w:szCs w:val="28"/>
          <w:lang w:eastAsia="en-US"/>
        </w:rPr>
        <w:t>мемлекеттік</w:t>
      </w:r>
      <w:proofErr w:type="spellEnd"/>
      <w:r w:rsidRPr="00406E40">
        <w:rPr>
          <w:bCs/>
          <w:sz w:val="28"/>
          <w:szCs w:val="28"/>
          <w:lang w:eastAsia="en-US"/>
        </w:rPr>
        <w:t xml:space="preserve"> </w:t>
      </w:r>
      <w:proofErr w:type="spellStart"/>
      <w:r w:rsidRPr="00406E40">
        <w:rPr>
          <w:bCs/>
          <w:sz w:val="28"/>
          <w:szCs w:val="28"/>
          <w:lang w:eastAsia="en-US"/>
        </w:rPr>
        <w:t>емес</w:t>
      </w:r>
      <w:proofErr w:type="spellEnd"/>
      <w:r w:rsidRPr="00406E40">
        <w:rPr>
          <w:bCs/>
          <w:sz w:val="28"/>
          <w:szCs w:val="28"/>
          <w:lang w:eastAsia="en-US"/>
        </w:rPr>
        <w:t xml:space="preserve"> </w:t>
      </w:r>
      <w:proofErr w:type="spellStart"/>
      <w:r w:rsidRPr="00406E40">
        <w:rPr>
          <w:bCs/>
          <w:sz w:val="28"/>
          <w:szCs w:val="28"/>
          <w:lang w:eastAsia="en-US"/>
        </w:rPr>
        <w:t>ақпараттық</w:t>
      </w:r>
      <w:proofErr w:type="spellEnd"/>
      <w:r w:rsidRPr="00406E40">
        <w:rPr>
          <w:bCs/>
          <w:sz w:val="28"/>
          <w:szCs w:val="28"/>
          <w:lang w:eastAsia="en-US"/>
        </w:rPr>
        <w:t xml:space="preserve"> </w:t>
      </w:r>
      <w:proofErr w:type="spellStart"/>
      <w:r w:rsidRPr="00406E40">
        <w:rPr>
          <w:bCs/>
          <w:sz w:val="28"/>
          <w:szCs w:val="28"/>
          <w:lang w:eastAsia="en-US"/>
        </w:rPr>
        <w:t>жүйе</w:t>
      </w:r>
      <w:proofErr w:type="spellEnd"/>
      <w:r w:rsidRPr="00406E40">
        <w:rPr>
          <w:bCs/>
          <w:sz w:val="28"/>
          <w:szCs w:val="28"/>
          <w:lang w:eastAsia="en-US"/>
        </w:rPr>
        <w:t>.</w:t>
      </w:r>
    </w:p>
    <w:p w14:paraId="143122E5" w14:textId="29A96C32" w:rsidR="00720185" w:rsidRDefault="00406E40" w:rsidP="00406E40">
      <w:pPr>
        <w:ind w:firstLine="708"/>
        <w:jc w:val="both"/>
        <w:rPr>
          <w:sz w:val="28"/>
          <w:szCs w:val="28"/>
          <w:lang w:eastAsia="en-US"/>
        </w:rPr>
      </w:pPr>
      <w:proofErr w:type="spellStart"/>
      <w:r w:rsidRPr="00406E40">
        <w:rPr>
          <w:bCs/>
          <w:sz w:val="28"/>
          <w:szCs w:val="28"/>
          <w:lang w:eastAsia="en-US"/>
        </w:rPr>
        <w:lastRenderedPageBreak/>
        <w:t>Кәсіпкерлер</w:t>
      </w:r>
      <w:proofErr w:type="spellEnd"/>
      <w:r w:rsidRPr="00406E40">
        <w:rPr>
          <w:bCs/>
          <w:sz w:val="28"/>
          <w:szCs w:val="28"/>
          <w:lang w:eastAsia="en-US"/>
        </w:rPr>
        <w:t xml:space="preserve"> </w:t>
      </w:r>
      <w:proofErr w:type="spellStart"/>
      <w:r w:rsidRPr="00406E40">
        <w:rPr>
          <w:bCs/>
          <w:sz w:val="28"/>
          <w:szCs w:val="28"/>
          <w:lang w:eastAsia="en-US"/>
        </w:rPr>
        <w:t>тіркеушінің</w:t>
      </w:r>
      <w:proofErr w:type="spellEnd"/>
      <w:r w:rsidRPr="00406E40">
        <w:rPr>
          <w:bCs/>
          <w:sz w:val="28"/>
          <w:szCs w:val="28"/>
          <w:lang w:eastAsia="en-US"/>
        </w:rPr>
        <w:t xml:space="preserve"> </w:t>
      </w:r>
      <w:proofErr w:type="spellStart"/>
      <w:r w:rsidRPr="00406E40">
        <w:rPr>
          <w:bCs/>
          <w:sz w:val="28"/>
          <w:szCs w:val="28"/>
          <w:lang w:eastAsia="en-US"/>
        </w:rPr>
        <w:t>дербес</w:t>
      </w:r>
      <w:proofErr w:type="spellEnd"/>
      <w:r w:rsidRPr="00406E40">
        <w:rPr>
          <w:bCs/>
          <w:sz w:val="28"/>
          <w:szCs w:val="28"/>
          <w:lang w:eastAsia="en-US"/>
        </w:rPr>
        <w:t xml:space="preserve"> </w:t>
      </w:r>
      <w:proofErr w:type="spellStart"/>
      <w:r w:rsidRPr="00406E40">
        <w:rPr>
          <w:bCs/>
          <w:sz w:val="28"/>
          <w:szCs w:val="28"/>
          <w:lang w:eastAsia="en-US"/>
        </w:rPr>
        <w:t>деректерін</w:t>
      </w:r>
      <w:proofErr w:type="spellEnd"/>
      <w:r w:rsidRPr="00406E40">
        <w:rPr>
          <w:bCs/>
          <w:sz w:val="28"/>
          <w:szCs w:val="28"/>
          <w:lang w:eastAsia="en-US"/>
        </w:rPr>
        <w:t xml:space="preserve"> </w:t>
      </w:r>
      <w:proofErr w:type="spellStart"/>
      <w:r w:rsidRPr="00406E40">
        <w:rPr>
          <w:bCs/>
          <w:sz w:val="28"/>
          <w:szCs w:val="28"/>
          <w:lang w:eastAsia="en-US"/>
        </w:rPr>
        <w:t>жинауға</w:t>
      </w:r>
      <w:proofErr w:type="spellEnd"/>
      <w:r w:rsidRPr="00406E40">
        <w:rPr>
          <w:bCs/>
          <w:sz w:val="28"/>
          <w:szCs w:val="28"/>
          <w:lang w:eastAsia="en-US"/>
        </w:rPr>
        <w:t xml:space="preserve">, </w:t>
      </w:r>
      <w:proofErr w:type="spellStart"/>
      <w:r w:rsidRPr="00406E40">
        <w:rPr>
          <w:bCs/>
          <w:sz w:val="28"/>
          <w:szCs w:val="28"/>
          <w:lang w:eastAsia="en-US"/>
        </w:rPr>
        <w:t>өңдеуге</w:t>
      </w:r>
      <w:proofErr w:type="spellEnd"/>
      <w:r w:rsidRPr="00406E40">
        <w:rPr>
          <w:bCs/>
          <w:sz w:val="28"/>
          <w:szCs w:val="28"/>
          <w:lang w:eastAsia="en-US"/>
        </w:rPr>
        <w:t xml:space="preserve">, </w:t>
      </w:r>
      <w:proofErr w:type="spellStart"/>
      <w:r w:rsidRPr="00406E40">
        <w:rPr>
          <w:bCs/>
          <w:sz w:val="28"/>
          <w:szCs w:val="28"/>
          <w:lang w:eastAsia="en-US"/>
        </w:rPr>
        <w:t>сақтауға</w:t>
      </w:r>
      <w:proofErr w:type="spellEnd"/>
      <w:r w:rsidRPr="00406E40">
        <w:rPr>
          <w:bCs/>
          <w:sz w:val="28"/>
          <w:szCs w:val="28"/>
          <w:lang w:eastAsia="en-US"/>
        </w:rPr>
        <w:t xml:space="preserve">, </w:t>
      </w:r>
      <w:proofErr w:type="spellStart"/>
      <w:r w:rsidRPr="00406E40">
        <w:rPr>
          <w:bCs/>
          <w:sz w:val="28"/>
          <w:szCs w:val="28"/>
          <w:lang w:eastAsia="en-US"/>
        </w:rPr>
        <w:t>түсіруге</w:t>
      </w:r>
      <w:proofErr w:type="spellEnd"/>
      <w:r w:rsidRPr="00406E40">
        <w:rPr>
          <w:bCs/>
          <w:sz w:val="28"/>
          <w:szCs w:val="28"/>
          <w:lang w:eastAsia="en-US"/>
        </w:rPr>
        <w:t xml:space="preserve"> </w:t>
      </w:r>
      <w:proofErr w:type="spellStart"/>
      <w:r w:rsidRPr="00406E40">
        <w:rPr>
          <w:bCs/>
          <w:sz w:val="28"/>
          <w:szCs w:val="28"/>
          <w:lang w:eastAsia="en-US"/>
        </w:rPr>
        <w:t>және</w:t>
      </w:r>
      <w:proofErr w:type="spellEnd"/>
      <w:r w:rsidRPr="00406E40">
        <w:rPr>
          <w:bCs/>
          <w:sz w:val="28"/>
          <w:szCs w:val="28"/>
          <w:lang w:eastAsia="en-US"/>
        </w:rPr>
        <w:t xml:space="preserve"> </w:t>
      </w:r>
      <w:proofErr w:type="spellStart"/>
      <w:r w:rsidRPr="00406E40">
        <w:rPr>
          <w:bCs/>
          <w:sz w:val="28"/>
          <w:szCs w:val="28"/>
          <w:lang w:eastAsia="en-US"/>
        </w:rPr>
        <w:t>пайдалануға</w:t>
      </w:r>
      <w:proofErr w:type="spellEnd"/>
      <w:r w:rsidRPr="00406E40">
        <w:rPr>
          <w:bCs/>
          <w:sz w:val="28"/>
          <w:szCs w:val="28"/>
          <w:lang w:eastAsia="en-US"/>
        </w:rPr>
        <w:t xml:space="preserve"> </w:t>
      </w:r>
      <w:proofErr w:type="spellStart"/>
      <w:r w:rsidRPr="00406E40">
        <w:rPr>
          <w:bCs/>
          <w:sz w:val="28"/>
          <w:szCs w:val="28"/>
          <w:lang w:eastAsia="en-US"/>
        </w:rPr>
        <w:t>келісім</w:t>
      </w:r>
      <w:proofErr w:type="spellEnd"/>
      <w:r w:rsidRPr="00406E40">
        <w:rPr>
          <w:bCs/>
          <w:sz w:val="28"/>
          <w:szCs w:val="28"/>
          <w:lang w:eastAsia="en-US"/>
        </w:rPr>
        <w:t xml:space="preserve"> </w:t>
      </w:r>
      <w:proofErr w:type="spellStart"/>
      <w:r w:rsidRPr="00406E40">
        <w:rPr>
          <w:bCs/>
          <w:sz w:val="28"/>
          <w:szCs w:val="28"/>
          <w:lang w:eastAsia="en-US"/>
        </w:rPr>
        <w:t>береді</w:t>
      </w:r>
      <w:proofErr w:type="spellEnd"/>
      <w:r w:rsidR="003D2F39" w:rsidRPr="00AF2834">
        <w:rPr>
          <w:sz w:val="28"/>
          <w:szCs w:val="28"/>
          <w:lang w:eastAsia="en-US"/>
        </w:rPr>
        <w:t>.</w:t>
      </w:r>
      <w:r w:rsidR="00720185" w:rsidRPr="00AF2834">
        <w:rPr>
          <w:sz w:val="28"/>
          <w:szCs w:val="28"/>
          <w:lang w:eastAsia="en-US"/>
        </w:rPr>
        <w:t>»;</w:t>
      </w:r>
    </w:p>
    <w:p w14:paraId="0D9965D0" w14:textId="15CCCAE1" w:rsidR="00AA1589" w:rsidRPr="00AA1589" w:rsidRDefault="00737F05" w:rsidP="00AA1589">
      <w:pPr>
        <w:ind w:firstLine="709"/>
        <w:jc w:val="both"/>
        <w:rPr>
          <w:sz w:val="28"/>
          <w:szCs w:val="28"/>
          <w:lang w:eastAsia="en-US"/>
        </w:rPr>
      </w:pPr>
      <w:r w:rsidRPr="00737F05">
        <w:rPr>
          <w:sz w:val="28"/>
          <w:szCs w:val="28"/>
          <w:lang w:eastAsia="en-US"/>
        </w:rPr>
        <w:t xml:space="preserve">9 </w:t>
      </w:r>
      <w:proofErr w:type="spellStart"/>
      <w:r w:rsidRPr="00737F05">
        <w:rPr>
          <w:sz w:val="28"/>
          <w:szCs w:val="28"/>
          <w:lang w:eastAsia="en-US"/>
        </w:rPr>
        <w:t>тармақ</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AA1589" w:rsidRPr="00AA1589">
        <w:rPr>
          <w:sz w:val="28"/>
          <w:szCs w:val="28"/>
          <w:lang w:eastAsia="en-US"/>
        </w:rPr>
        <w:t>:</w:t>
      </w:r>
    </w:p>
    <w:p w14:paraId="763807E5" w14:textId="24B59199" w:rsidR="00AA1589" w:rsidRDefault="00AA1589" w:rsidP="008D009C">
      <w:pPr>
        <w:ind w:firstLine="709"/>
        <w:jc w:val="both"/>
        <w:rPr>
          <w:bCs/>
          <w:sz w:val="28"/>
          <w:szCs w:val="28"/>
          <w:lang w:eastAsia="en-US"/>
        </w:rPr>
      </w:pPr>
      <w:r>
        <w:rPr>
          <w:bCs/>
          <w:sz w:val="28"/>
          <w:szCs w:val="28"/>
          <w:lang w:eastAsia="en-US"/>
        </w:rPr>
        <w:t>«</w:t>
      </w:r>
      <w:r w:rsidRPr="00AA1589">
        <w:rPr>
          <w:bCs/>
          <w:sz w:val="28"/>
          <w:szCs w:val="28"/>
          <w:lang w:eastAsia="en-US"/>
        </w:rPr>
        <w:t xml:space="preserve">9. </w:t>
      </w:r>
      <w:proofErr w:type="spellStart"/>
      <w:r w:rsidR="009F199A" w:rsidRPr="009F199A">
        <w:rPr>
          <w:bCs/>
          <w:sz w:val="28"/>
          <w:szCs w:val="28"/>
          <w:lang w:eastAsia="en-US"/>
        </w:rPr>
        <w:t>Жауапкершілігі</w:t>
      </w:r>
      <w:proofErr w:type="spellEnd"/>
      <w:r w:rsidR="009F199A" w:rsidRPr="009F199A">
        <w:rPr>
          <w:bCs/>
          <w:sz w:val="28"/>
          <w:szCs w:val="28"/>
          <w:lang w:eastAsia="en-US"/>
        </w:rPr>
        <w:t xml:space="preserve"> </w:t>
      </w:r>
      <w:proofErr w:type="spellStart"/>
      <w:r w:rsidR="009F199A" w:rsidRPr="009F199A">
        <w:rPr>
          <w:bCs/>
          <w:sz w:val="28"/>
          <w:szCs w:val="28"/>
          <w:lang w:eastAsia="en-US"/>
        </w:rPr>
        <w:t>шектеулі</w:t>
      </w:r>
      <w:proofErr w:type="spellEnd"/>
      <w:r w:rsidR="009F199A" w:rsidRPr="009F199A">
        <w:rPr>
          <w:bCs/>
          <w:sz w:val="28"/>
          <w:szCs w:val="28"/>
          <w:lang w:eastAsia="en-US"/>
        </w:rPr>
        <w:t xml:space="preserve"> </w:t>
      </w:r>
      <w:proofErr w:type="spellStart"/>
      <w:r w:rsidR="009F199A" w:rsidRPr="009F199A">
        <w:rPr>
          <w:bCs/>
          <w:sz w:val="28"/>
          <w:szCs w:val="28"/>
          <w:lang w:eastAsia="en-US"/>
        </w:rPr>
        <w:t>серіктестік</w:t>
      </w:r>
      <w:proofErr w:type="spellEnd"/>
      <w:r w:rsidR="009F199A" w:rsidRPr="009F199A">
        <w:rPr>
          <w:bCs/>
          <w:sz w:val="28"/>
          <w:szCs w:val="28"/>
          <w:lang w:eastAsia="en-US"/>
        </w:rPr>
        <w:t xml:space="preserve"> не </w:t>
      </w:r>
      <w:proofErr w:type="spellStart"/>
      <w:r w:rsidR="009F199A" w:rsidRPr="009F199A">
        <w:rPr>
          <w:bCs/>
          <w:sz w:val="28"/>
          <w:szCs w:val="28"/>
          <w:lang w:eastAsia="en-US"/>
        </w:rPr>
        <w:t>жеке</w:t>
      </w:r>
      <w:proofErr w:type="spellEnd"/>
      <w:r w:rsidR="009F199A" w:rsidRPr="009F199A">
        <w:rPr>
          <w:bCs/>
          <w:sz w:val="28"/>
          <w:szCs w:val="28"/>
          <w:lang w:eastAsia="en-US"/>
        </w:rPr>
        <w:t xml:space="preserve"> </w:t>
      </w:r>
      <w:proofErr w:type="spellStart"/>
      <w:r w:rsidR="009F199A" w:rsidRPr="009F199A">
        <w:rPr>
          <w:bCs/>
          <w:sz w:val="28"/>
          <w:szCs w:val="28"/>
          <w:lang w:eastAsia="en-US"/>
        </w:rPr>
        <w:t>кәсіпкерлік</w:t>
      </w:r>
      <w:proofErr w:type="spellEnd"/>
      <w:r w:rsidR="009F199A" w:rsidRPr="009F199A">
        <w:rPr>
          <w:bCs/>
          <w:sz w:val="28"/>
          <w:szCs w:val="28"/>
          <w:lang w:eastAsia="en-US"/>
        </w:rPr>
        <w:t xml:space="preserve"> </w:t>
      </w:r>
      <w:proofErr w:type="spellStart"/>
      <w:r w:rsidR="009F199A" w:rsidRPr="009F199A">
        <w:rPr>
          <w:bCs/>
          <w:sz w:val="28"/>
          <w:szCs w:val="28"/>
          <w:lang w:eastAsia="en-US"/>
        </w:rPr>
        <w:t>нысанында</w:t>
      </w:r>
      <w:proofErr w:type="spellEnd"/>
      <w:r w:rsidR="009F199A" w:rsidRPr="009F199A">
        <w:rPr>
          <w:bCs/>
          <w:sz w:val="28"/>
          <w:szCs w:val="28"/>
          <w:lang w:eastAsia="en-US"/>
        </w:rPr>
        <w:t xml:space="preserve"> </w:t>
      </w:r>
      <w:proofErr w:type="spellStart"/>
      <w:r w:rsidR="009F199A" w:rsidRPr="009F199A">
        <w:rPr>
          <w:bCs/>
          <w:sz w:val="28"/>
          <w:szCs w:val="28"/>
          <w:lang w:eastAsia="en-US"/>
        </w:rPr>
        <w:t>тіркелген</w:t>
      </w:r>
      <w:proofErr w:type="spellEnd"/>
      <w:r w:rsidR="009F199A" w:rsidRPr="009F199A">
        <w:rPr>
          <w:bCs/>
          <w:sz w:val="28"/>
          <w:szCs w:val="28"/>
          <w:lang w:eastAsia="en-US"/>
        </w:rPr>
        <w:t xml:space="preserve"> </w:t>
      </w:r>
      <w:proofErr w:type="spellStart"/>
      <w:r w:rsidR="009F199A" w:rsidRPr="009F199A">
        <w:rPr>
          <w:bCs/>
          <w:sz w:val="28"/>
          <w:szCs w:val="28"/>
          <w:lang w:eastAsia="en-US"/>
        </w:rPr>
        <w:t>әлеуметтік</w:t>
      </w:r>
      <w:proofErr w:type="spellEnd"/>
      <w:r w:rsidR="009F199A" w:rsidRPr="009F199A">
        <w:rPr>
          <w:bCs/>
          <w:sz w:val="28"/>
          <w:szCs w:val="28"/>
          <w:lang w:eastAsia="en-US"/>
        </w:rPr>
        <w:t xml:space="preserve"> </w:t>
      </w:r>
      <w:proofErr w:type="spellStart"/>
      <w:r w:rsidR="009F199A" w:rsidRPr="009F199A">
        <w:rPr>
          <w:bCs/>
          <w:sz w:val="28"/>
          <w:szCs w:val="28"/>
          <w:lang w:eastAsia="en-US"/>
        </w:rPr>
        <w:t>кәсіпкерлік</w:t>
      </w:r>
      <w:proofErr w:type="spellEnd"/>
      <w:r w:rsidR="009F199A" w:rsidRPr="009F199A">
        <w:rPr>
          <w:bCs/>
          <w:sz w:val="28"/>
          <w:szCs w:val="28"/>
          <w:lang w:eastAsia="en-US"/>
        </w:rPr>
        <w:t xml:space="preserve"> </w:t>
      </w:r>
      <w:proofErr w:type="spellStart"/>
      <w:r w:rsidR="009F199A" w:rsidRPr="009F199A">
        <w:rPr>
          <w:bCs/>
          <w:sz w:val="28"/>
          <w:szCs w:val="28"/>
          <w:lang w:eastAsia="en-US"/>
        </w:rPr>
        <w:t>субъектілері</w:t>
      </w:r>
      <w:proofErr w:type="spellEnd"/>
      <w:r w:rsidR="009F199A" w:rsidRPr="009F199A">
        <w:rPr>
          <w:bCs/>
          <w:sz w:val="28"/>
          <w:szCs w:val="28"/>
          <w:lang w:eastAsia="en-US"/>
        </w:rPr>
        <w:t>, «</w:t>
      </w:r>
      <w:proofErr w:type="spellStart"/>
      <w:r w:rsidR="009F199A" w:rsidRPr="009F199A">
        <w:rPr>
          <w:bCs/>
          <w:sz w:val="28"/>
          <w:szCs w:val="28"/>
          <w:lang w:eastAsia="en-US"/>
        </w:rPr>
        <w:t>Бір</w:t>
      </w:r>
      <w:proofErr w:type="spellEnd"/>
      <w:r w:rsidR="009F199A" w:rsidRPr="009F199A">
        <w:rPr>
          <w:bCs/>
          <w:sz w:val="28"/>
          <w:szCs w:val="28"/>
          <w:lang w:eastAsia="en-US"/>
        </w:rPr>
        <w:t xml:space="preserve"> </w:t>
      </w:r>
      <w:proofErr w:type="spellStart"/>
      <w:r w:rsidR="009F199A" w:rsidRPr="009F199A">
        <w:rPr>
          <w:bCs/>
          <w:sz w:val="28"/>
          <w:szCs w:val="28"/>
          <w:lang w:eastAsia="en-US"/>
        </w:rPr>
        <w:t>ауыл</w:t>
      </w:r>
      <w:proofErr w:type="spellEnd"/>
      <w:r w:rsidR="009F199A" w:rsidRPr="009F199A">
        <w:rPr>
          <w:bCs/>
          <w:sz w:val="28"/>
          <w:szCs w:val="28"/>
          <w:lang w:eastAsia="en-US"/>
        </w:rPr>
        <w:t xml:space="preserve"> - </w:t>
      </w:r>
      <w:proofErr w:type="spellStart"/>
      <w:r w:rsidR="009F199A" w:rsidRPr="009F199A">
        <w:rPr>
          <w:bCs/>
          <w:sz w:val="28"/>
          <w:szCs w:val="28"/>
          <w:lang w:eastAsia="en-US"/>
        </w:rPr>
        <w:t>бір</w:t>
      </w:r>
      <w:proofErr w:type="spellEnd"/>
      <w:r w:rsidR="009F199A" w:rsidRPr="009F199A">
        <w:rPr>
          <w:bCs/>
          <w:sz w:val="28"/>
          <w:szCs w:val="28"/>
          <w:lang w:eastAsia="en-US"/>
        </w:rPr>
        <w:t xml:space="preserve"> </w:t>
      </w:r>
      <w:proofErr w:type="spellStart"/>
      <w:r w:rsidR="009F199A" w:rsidRPr="009F199A">
        <w:rPr>
          <w:bCs/>
          <w:sz w:val="28"/>
          <w:szCs w:val="28"/>
          <w:lang w:eastAsia="en-US"/>
        </w:rPr>
        <w:t>өнім</w:t>
      </w:r>
      <w:proofErr w:type="spellEnd"/>
      <w:r w:rsidR="009F199A" w:rsidRPr="009F199A">
        <w:rPr>
          <w:bCs/>
          <w:sz w:val="28"/>
          <w:szCs w:val="28"/>
          <w:lang w:eastAsia="en-US"/>
        </w:rPr>
        <w:t xml:space="preserve">» </w:t>
      </w:r>
      <w:proofErr w:type="spellStart"/>
      <w:r w:rsidR="009F199A" w:rsidRPr="009F199A">
        <w:rPr>
          <w:bCs/>
          <w:sz w:val="28"/>
          <w:szCs w:val="28"/>
          <w:lang w:eastAsia="en-US"/>
        </w:rPr>
        <w:t>бағдарламасының</w:t>
      </w:r>
      <w:proofErr w:type="spellEnd"/>
      <w:r w:rsidR="009F199A" w:rsidRPr="009F199A">
        <w:rPr>
          <w:bCs/>
          <w:sz w:val="28"/>
          <w:szCs w:val="28"/>
          <w:lang w:eastAsia="en-US"/>
        </w:rPr>
        <w:t xml:space="preserve"> </w:t>
      </w:r>
      <w:proofErr w:type="spellStart"/>
      <w:r w:rsidR="009F199A" w:rsidRPr="009F199A">
        <w:rPr>
          <w:bCs/>
          <w:sz w:val="28"/>
          <w:szCs w:val="28"/>
          <w:lang w:eastAsia="en-US"/>
        </w:rPr>
        <w:t>финалистері</w:t>
      </w:r>
      <w:proofErr w:type="spellEnd"/>
      <w:r w:rsidR="009F199A" w:rsidRPr="009F199A">
        <w:rPr>
          <w:bCs/>
          <w:sz w:val="28"/>
          <w:szCs w:val="28"/>
          <w:lang w:eastAsia="en-US"/>
        </w:rPr>
        <w:t xml:space="preserve"> </w:t>
      </w:r>
      <w:proofErr w:type="spellStart"/>
      <w:r w:rsidR="009F199A" w:rsidRPr="009F199A">
        <w:rPr>
          <w:bCs/>
          <w:sz w:val="28"/>
          <w:szCs w:val="28"/>
          <w:lang w:eastAsia="en-US"/>
        </w:rPr>
        <w:t>болып</w:t>
      </w:r>
      <w:proofErr w:type="spellEnd"/>
      <w:r w:rsidR="009F199A" w:rsidRPr="009F199A">
        <w:rPr>
          <w:bCs/>
          <w:sz w:val="28"/>
          <w:szCs w:val="28"/>
          <w:lang w:eastAsia="en-US"/>
        </w:rPr>
        <w:t xml:space="preserve"> </w:t>
      </w:r>
      <w:proofErr w:type="spellStart"/>
      <w:r w:rsidR="009F199A" w:rsidRPr="009F199A">
        <w:rPr>
          <w:bCs/>
          <w:sz w:val="28"/>
          <w:szCs w:val="28"/>
          <w:lang w:eastAsia="en-US"/>
        </w:rPr>
        <w:t>табылатын</w:t>
      </w:r>
      <w:proofErr w:type="spellEnd"/>
      <w:r w:rsidR="009F199A" w:rsidRPr="009F199A">
        <w:rPr>
          <w:bCs/>
          <w:sz w:val="28"/>
          <w:szCs w:val="28"/>
          <w:lang w:eastAsia="en-US"/>
        </w:rPr>
        <w:t xml:space="preserve"> </w:t>
      </w:r>
      <w:proofErr w:type="spellStart"/>
      <w:r w:rsidR="009F199A" w:rsidRPr="009F199A">
        <w:rPr>
          <w:bCs/>
          <w:sz w:val="28"/>
          <w:szCs w:val="28"/>
          <w:lang w:eastAsia="en-US"/>
        </w:rPr>
        <w:t>шағын</w:t>
      </w:r>
      <w:proofErr w:type="spellEnd"/>
      <w:r w:rsidR="009F199A" w:rsidRPr="009F199A">
        <w:rPr>
          <w:bCs/>
          <w:sz w:val="28"/>
          <w:szCs w:val="28"/>
          <w:lang w:eastAsia="en-US"/>
        </w:rPr>
        <w:t xml:space="preserve"> </w:t>
      </w:r>
      <w:proofErr w:type="spellStart"/>
      <w:r w:rsidR="009F199A" w:rsidRPr="009F199A">
        <w:rPr>
          <w:bCs/>
          <w:sz w:val="28"/>
          <w:szCs w:val="28"/>
          <w:lang w:eastAsia="en-US"/>
        </w:rPr>
        <w:t>және</w:t>
      </w:r>
      <w:proofErr w:type="spellEnd"/>
      <w:r w:rsidR="009F199A" w:rsidRPr="009F199A">
        <w:rPr>
          <w:bCs/>
          <w:sz w:val="28"/>
          <w:szCs w:val="28"/>
          <w:lang w:eastAsia="en-US"/>
        </w:rPr>
        <w:t xml:space="preserve"> орта </w:t>
      </w:r>
      <w:proofErr w:type="spellStart"/>
      <w:r w:rsidR="009F199A" w:rsidRPr="009F199A">
        <w:rPr>
          <w:bCs/>
          <w:sz w:val="28"/>
          <w:szCs w:val="28"/>
          <w:lang w:eastAsia="en-US"/>
        </w:rPr>
        <w:t>кәсіпкерлік</w:t>
      </w:r>
      <w:proofErr w:type="spellEnd"/>
      <w:r w:rsidR="009F199A" w:rsidRPr="009F199A">
        <w:rPr>
          <w:bCs/>
          <w:sz w:val="28"/>
          <w:szCs w:val="28"/>
          <w:lang w:eastAsia="en-US"/>
        </w:rPr>
        <w:t xml:space="preserve"> </w:t>
      </w:r>
      <w:proofErr w:type="spellStart"/>
      <w:r w:rsidR="009F199A" w:rsidRPr="009F199A">
        <w:rPr>
          <w:bCs/>
          <w:sz w:val="28"/>
          <w:szCs w:val="28"/>
          <w:lang w:eastAsia="en-US"/>
        </w:rPr>
        <w:t>субъектілері</w:t>
      </w:r>
      <w:proofErr w:type="spellEnd"/>
      <w:r w:rsidR="009F199A" w:rsidRPr="009F199A">
        <w:rPr>
          <w:bCs/>
          <w:sz w:val="28"/>
          <w:szCs w:val="28"/>
          <w:lang w:eastAsia="en-US"/>
        </w:rPr>
        <w:t xml:space="preserve">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w:t>
      </w:r>
      <w:proofErr w:type="spellStart"/>
      <w:r w:rsidR="009F199A" w:rsidRPr="009F199A">
        <w:rPr>
          <w:bCs/>
          <w:sz w:val="28"/>
          <w:szCs w:val="28"/>
          <w:lang w:eastAsia="en-US"/>
        </w:rPr>
        <w:t>гранттар</w:t>
      </w:r>
      <w:proofErr w:type="spellEnd"/>
      <w:r w:rsidR="009F199A" w:rsidRPr="009F199A">
        <w:rPr>
          <w:bCs/>
          <w:sz w:val="28"/>
          <w:szCs w:val="28"/>
          <w:lang w:eastAsia="en-US"/>
        </w:rPr>
        <w:t xml:space="preserve"> </w:t>
      </w:r>
      <w:proofErr w:type="spellStart"/>
      <w:r w:rsidR="009F199A" w:rsidRPr="009F199A">
        <w:rPr>
          <w:bCs/>
          <w:sz w:val="28"/>
          <w:szCs w:val="28"/>
          <w:lang w:eastAsia="en-US"/>
        </w:rPr>
        <w:t>беруге</w:t>
      </w:r>
      <w:proofErr w:type="spellEnd"/>
      <w:r w:rsidR="009F199A" w:rsidRPr="009F199A">
        <w:rPr>
          <w:bCs/>
          <w:sz w:val="28"/>
          <w:szCs w:val="28"/>
          <w:lang w:eastAsia="en-US"/>
        </w:rPr>
        <w:t xml:space="preserve"> </w:t>
      </w:r>
      <w:proofErr w:type="spellStart"/>
      <w:r w:rsidR="009F199A" w:rsidRPr="009F199A">
        <w:rPr>
          <w:bCs/>
          <w:sz w:val="28"/>
          <w:szCs w:val="28"/>
          <w:lang w:eastAsia="en-US"/>
        </w:rPr>
        <w:t>арналған</w:t>
      </w:r>
      <w:proofErr w:type="spellEnd"/>
      <w:r w:rsidR="009F199A" w:rsidRPr="009F199A">
        <w:rPr>
          <w:bCs/>
          <w:sz w:val="28"/>
          <w:szCs w:val="28"/>
          <w:lang w:eastAsia="en-US"/>
        </w:rPr>
        <w:t xml:space="preserve"> </w:t>
      </w:r>
      <w:proofErr w:type="spellStart"/>
      <w:r w:rsidR="009F199A" w:rsidRPr="009F199A">
        <w:rPr>
          <w:bCs/>
          <w:sz w:val="28"/>
          <w:szCs w:val="28"/>
          <w:lang w:eastAsia="en-US"/>
        </w:rPr>
        <w:t>конкурстық</w:t>
      </w:r>
      <w:proofErr w:type="spellEnd"/>
      <w:r w:rsidR="009F199A" w:rsidRPr="009F199A">
        <w:rPr>
          <w:bCs/>
          <w:sz w:val="28"/>
          <w:szCs w:val="28"/>
          <w:lang w:eastAsia="en-US"/>
        </w:rPr>
        <w:t xml:space="preserve"> </w:t>
      </w:r>
      <w:proofErr w:type="spellStart"/>
      <w:r w:rsidR="009F199A" w:rsidRPr="009F199A">
        <w:rPr>
          <w:bCs/>
          <w:sz w:val="28"/>
          <w:szCs w:val="28"/>
          <w:lang w:eastAsia="en-US"/>
        </w:rPr>
        <w:t>іріктеуге</w:t>
      </w:r>
      <w:proofErr w:type="spellEnd"/>
      <w:r w:rsidR="009F199A" w:rsidRPr="009F199A">
        <w:rPr>
          <w:bCs/>
          <w:sz w:val="28"/>
          <w:szCs w:val="28"/>
          <w:lang w:eastAsia="en-US"/>
        </w:rPr>
        <w:t xml:space="preserve"> </w:t>
      </w:r>
      <w:proofErr w:type="spellStart"/>
      <w:r w:rsidR="009F199A" w:rsidRPr="009F199A">
        <w:rPr>
          <w:bCs/>
          <w:sz w:val="28"/>
          <w:szCs w:val="28"/>
          <w:lang w:eastAsia="en-US"/>
        </w:rPr>
        <w:t>қатысушылар</w:t>
      </w:r>
      <w:proofErr w:type="spellEnd"/>
      <w:r w:rsidR="009F199A" w:rsidRPr="009F199A">
        <w:rPr>
          <w:bCs/>
          <w:sz w:val="28"/>
          <w:szCs w:val="28"/>
          <w:lang w:eastAsia="en-US"/>
        </w:rPr>
        <w:t xml:space="preserve"> бола </w:t>
      </w:r>
      <w:proofErr w:type="spellStart"/>
      <w:r w:rsidR="009F199A" w:rsidRPr="009F199A">
        <w:rPr>
          <w:bCs/>
          <w:sz w:val="28"/>
          <w:szCs w:val="28"/>
          <w:lang w:eastAsia="en-US"/>
        </w:rPr>
        <w:t>алады</w:t>
      </w:r>
      <w:proofErr w:type="spellEnd"/>
      <w:r w:rsidRPr="00AA1589">
        <w:rPr>
          <w:bCs/>
          <w:sz w:val="28"/>
          <w:szCs w:val="28"/>
          <w:lang w:eastAsia="en-US"/>
        </w:rPr>
        <w:t>»</w:t>
      </w:r>
      <w:r w:rsidR="005B2557">
        <w:rPr>
          <w:bCs/>
          <w:sz w:val="28"/>
          <w:szCs w:val="28"/>
          <w:lang w:eastAsia="en-US"/>
        </w:rPr>
        <w:t>;</w:t>
      </w:r>
    </w:p>
    <w:p w14:paraId="2B956649" w14:textId="277BF379" w:rsidR="00AA1589" w:rsidRDefault="00737F05" w:rsidP="008D009C">
      <w:pPr>
        <w:ind w:firstLine="709"/>
        <w:jc w:val="both"/>
        <w:rPr>
          <w:sz w:val="28"/>
          <w:szCs w:val="28"/>
          <w:lang w:eastAsia="en-US"/>
        </w:rPr>
      </w:pPr>
      <w:bookmarkStart w:id="7" w:name="_Hlk208820106"/>
      <w:r w:rsidRPr="00737F05">
        <w:rPr>
          <w:sz w:val="28"/>
          <w:szCs w:val="28"/>
          <w:lang w:eastAsia="en-US"/>
        </w:rPr>
        <w:t xml:space="preserve">10-тармақтың 1) </w:t>
      </w:r>
      <w:proofErr w:type="spellStart"/>
      <w:r w:rsidRPr="00737F05">
        <w:rPr>
          <w:sz w:val="28"/>
          <w:szCs w:val="28"/>
          <w:lang w:eastAsia="en-US"/>
        </w:rPr>
        <w:t>тармақшасы</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AB35EA">
        <w:rPr>
          <w:sz w:val="28"/>
          <w:szCs w:val="28"/>
          <w:lang w:eastAsia="en-US"/>
        </w:rPr>
        <w:t>:</w:t>
      </w:r>
    </w:p>
    <w:bookmarkEnd w:id="7"/>
    <w:p w14:paraId="18687A9C" w14:textId="562BE512" w:rsidR="009F199A" w:rsidRDefault="00AB35EA" w:rsidP="009F199A">
      <w:pPr>
        <w:ind w:firstLine="709"/>
        <w:jc w:val="both"/>
        <w:rPr>
          <w:bCs/>
          <w:sz w:val="28"/>
          <w:szCs w:val="28"/>
          <w:lang w:eastAsia="en-US"/>
        </w:rPr>
      </w:pPr>
      <w:r>
        <w:rPr>
          <w:sz w:val="28"/>
          <w:szCs w:val="28"/>
          <w:lang w:eastAsia="en-US"/>
        </w:rPr>
        <w:t>«</w:t>
      </w:r>
      <w:r w:rsidRPr="00AB35EA">
        <w:rPr>
          <w:bCs/>
          <w:sz w:val="28"/>
          <w:szCs w:val="28"/>
          <w:lang w:eastAsia="en-US"/>
        </w:rPr>
        <w:t xml:space="preserve">1) </w:t>
      </w:r>
      <w:proofErr w:type="spellStart"/>
      <w:r w:rsidR="009F199A" w:rsidRPr="009F199A">
        <w:rPr>
          <w:bCs/>
          <w:sz w:val="28"/>
          <w:szCs w:val="28"/>
          <w:lang w:eastAsia="en-US"/>
        </w:rPr>
        <w:t>кәсіпкердің</w:t>
      </w:r>
      <w:proofErr w:type="spellEnd"/>
      <w:r w:rsidR="009F199A" w:rsidRPr="009F199A">
        <w:rPr>
          <w:bCs/>
          <w:sz w:val="28"/>
          <w:szCs w:val="28"/>
          <w:lang w:eastAsia="en-US"/>
        </w:rPr>
        <w:t xml:space="preserve"> </w:t>
      </w:r>
      <w:proofErr w:type="spellStart"/>
      <w:r w:rsidR="009F199A" w:rsidRPr="009F199A">
        <w:rPr>
          <w:bCs/>
          <w:sz w:val="28"/>
          <w:szCs w:val="28"/>
          <w:lang w:eastAsia="en-US"/>
        </w:rPr>
        <w:t>жобаны</w:t>
      </w:r>
      <w:proofErr w:type="spellEnd"/>
      <w:r w:rsidR="009F199A" w:rsidRPr="009F199A">
        <w:rPr>
          <w:bCs/>
          <w:sz w:val="28"/>
          <w:szCs w:val="28"/>
          <w:lang w:eastAsia="en-US"/>
        </w:rPr>
        <w:t xml:space="preserve"> </w:t>
      </w:r>
      <w:proofErr w:type="spellStart"/>
      <w:r w:rsidR="009F199A" w:rsidRPr="009F199A">
        <w:rPr>
          <w:bCs/>
          <w:sz w:val="28"/>
          <w:szCs w:val="28"/>
          <w:lang w:eastAsia="en-US"/>
        </w:rPr>
        <w:t>іске</w:t>
      </w:r>
      <w:proofErr w:type="spellEnd"/>
      <w:r w:rsidR="009F199A" w:rsidRPr="009F199A">
        <w:rPr>
          <w:bCs/>
          <w:sz w:val="28"/>
          <w:szCs w:val="28"/>
          <w:lang w:eastAsia="en-US"/>
        </w:rPr>
        <w:t xml:space="preserve"> </w:t>
      </w:r>
      <w:proofErr w:type="spellStart"/>
      <w:r w:rsidR="009F199A" w:rsidRPr="009F199A">
        <w:rPr>
          <w:bCs/>
          <w:sz w:val="28"/>
          <w:szCs w:val="28"/>
          <w:lang w:eastAsia="en-US"/>
        </w:rPr>
        <w:t>асыруға</w:t>
      </w:r>
      <w:proofErr w:type="spellEnd"/>
      <w:r w:rsidR="009F199A" w:rsidRPr="009F199A">
        <w:rPr>
          <w:bCs/>
          <w:sz w:val="28"/>
          <w:szCs w:val="28"/>
          <w:lang w:eastAsia="en-US"/>
        </w:rPr>
        <w:t xml:space="preserve"> </w:t>
      </w:r>
      <w:proofErr w:type="spellStart"/>
      <w:r w:rsidR="009F199A" w:rsidRPr="009F199A">
        <w:rPr>
          <w:bCs/>
          <w:sz w:val="28"/>
          <w:szCs w:val="28"/>
          <w:lang w:eastAsia="en-US"/>
        </w:rPr>
        <w:t>арналған</w:t>
      </w:r>
      <w:proofErr w:type="spellEnd"/>
      <w:r w:rsidR="009F199A" w:rsidRPr="009F199A">
        <w:rPr>
          <w:bCs/>
          <w:sz w:val="28"/>
          <w:szCs w:val="28"/>
          <w:lang w:eastAsia="en-US"/>
        </w:rPr>
        <w:t xml:space="preserve"> </w:t>
      </w:r>
      <w:proofErr w:type="spellStart"/>
      <w:r w:rsidR="009F199A" w:rsidRPr="009F199A">
        <w:rPr>
          <w:bCs/>
          <w:sz w:val="28"/>
          <w:szCs w:val="28"/>
          <w:lang w:eastAsia="en-US"/>
        </w:rPr>
        <w:t>шығыстарды</w:t>
      </w:r>
      <w:proofErr w:type="spellEnd"/>
      <w:r w:rsidR="009F199A" w:rsidRPr="009F199A">
        <w:rPr>
          <w:bCs/>
          <w:sz w:val="28"/>
          <w:szCs w:val="28"/>
          <w:lang w:eastAsia="en-US"/>
        </w:rPr>
        <w:t xml:space="preserve"> </w:t>
      </w:r>
      <w:proofErr w:type="spellStart"/>
      <w:r w:rsidR="009F199A" w:rsidRPr="009F199A">
        <w:rPr>
          <w:bCs/>
          <w:sz w:val="28"/>
          <w:szCs w:val="28"/>
          <w:lang w:eastAsia="en-US"/>
        </w:rPr>
        <w:t>берілетін</w:t>
      </w:r>
      <w:proofErr w:type="spellEnd"/>
      <w:r w:rsidR="009F199A" w:rsidRPr="009F199A">
        <w:rPr>
          <w:bCs/>
          <w:sz w:val="28"/>
          <w:szCs w:val="28"/>
          <w:lang w:eastAsia="en-US"/>
        </w:rPr>
        <w:t xml:space="preserve">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грант </w:t>
      </w:r>
      <w:proofErr w:type="spellStart"/>
      <w:r w:rsidR="009F199A" w:rsidRPr="009F199A">
        <w:rPr>
          <w:bCs/>
          <w:sz w:val="28"/>
          <w:szCs w:val="28"/>
          <w:lang w:eastAsia="en-US"/>
        </w:rPr>
        <w:t>көлемінің</w:t>
      </w:r>
      <w:proofErr w:type="spellEnd"/>
      <w:r w:rsidR="009F199A" w:rsidRPr="009F199A">
        <w:rPr>
          <w:bCs/>
          <w:sz w:val="28"/>
          <w:szCs w:val="28"/>
          <w:lang w:eastAsia="en-US"/>
        </w:rPr>
        <w:t xml:space="preserve"> </w:t>
      </w:r>
      <w:proofErr w:type="spellStart"/>
      <w:r w:rsidR="009F199A" w:rsidRPr="009F199A">
        <w:rPr>
          <w:bCs/>
          <w:sz w:val="28"/>
          <w:szCs w:val="28"/>
          <w:lang w:eastAsia="en-US"/>
        </w:rPr>
        <w:t>кемінде</w:t>
      </w:r>
      <w:proofErr w:type="spellEnd"/>
      <w:r w:rsidR="009F199A" w:rsidRPr="009F199A">
        <w:rPr>
          <w:bCs/>
          <w:sz w:val="28"/>
          <w:szCs w:val="28"/>
          <w:lang w:eastAsia="en-US"/>
        </w:rPr>
        <w:t xml:space="preserve"> 20 %-ы </w:t>
      </w:r>
      <w:proofErr w:type="spellStart"/>
      <w:r w:rsidR="009F199A" w:rsidRPr="009F199A">
        <w:rPr>
          <w:bCs/>
          <w:sz w:val="28"/>
          <w:szCs w:val="28"/>
          <w:lang w:eastAsia="en-US"/>
        </w:rPr>
        <w:t>мөлшерінде</w:t>
      </w:r>
      <w:proofErr w:type="spellEnd"/>
      <w:r w:rsidR="009F199A" w:rsidRPr="009F199A">
        <w:rPr>
          <w:bCs/>
          <w:sz w:val="28"/>
          <w:szCs w:val="28"/>
          <w:lang w:eastAsia="en-US"/>
        </w:rPr>
        <w:t xml:space="preserve"> </w:t>
      </w:r>
      <w:proofErr w:type="spellStart"/>
      <w:r w:rsidR="009F199A" w:rsidRPr="009F199A">
        <w:rPr>
          <w:bCs/>
          <w:sz w:val="28"/>
          <w:szCs w:val="28"/>
          <w:lang w:eastAsia="en-US"/>
        </w:rPr>
        <w:t>ақшалай</w:t>
      </w:r>
      <w:proofErr w:type="spellEnd"/>
      <w:r w:rsidR="009F199A" w:rsidRPr="009F199A">
        <w:rPr>
          <w:bCs/>
          <w:sz w:val="28"/>
          <w:szCs w:val="28"/>
          <w:lang w:eastAsia="en-US"/>
        </w:rPr>
        <w:t xml:space="preserve"> </w:t>
      </w:r>
      <w:proofErr w:type="spellStart"/>
      <w:r w:rsidR="009F199A" w:rsidRPr="009F199A">
        <w:rPr>
          <w:bCs/>
          <w:sz w:val="28"/>
          <w:szCs w:val="28"/>
          <w:lang w:eastAsia="en-US"/>
        </w:rPr>
        <w:t>қаражатпен</w:t>
      </w:r>
      <w:proofErr w:type="spellEnd"/>
      <w:r w:rsidR="009F199A" w:rsidRPr="009F199A">
        <w:rPr>
          <w:bCs/>
          <w:sz w:val="28"/>
          <w:szCs w:val="28"/>
          <w:lang w:eastAsia="en-US"/>
        </w:rPr>
        <w:t xml:space="preserve">, </w:t>
      </w:r>
      <w:proofErr w:type="spellStart"/>
      <w:r w:rsidR="009F199A" w:rsidRPr="009F199A">
        <w:rPr>
          <w:bCs/>
          <w:sz w:val="28"/>
          <w:szCs w:val="28"/>
          <w:lang w:eastAsia="en-US"/>
        </w:rPr>
        <w:t>оның</w:t>
      </w:r>
      <w:proofErr w:type="spellEnd"/>
      <w:r w:rsidR="009F199A" w:rsidRPr="009F199A">
        <w:rPr>
          <w:bCs/>
          <w:sz w:val="28"/>
          <w:szCs w:val="28"/>
          <w:lang w:eastAsia="en-US"/>
        </w:rPr>
        <w:t xml:space="preserve"> </w:t>
      </w:r>
      <w:proofErr w:type="spellStart"/>
      <w:r w:rsidR="009F199A" w:rsidRPr="009F199A">
        <w:rPr>
          <w:bCs/>
          <w:sz w:val="28"/>
          <w:szCs w:val="28"/>
          <w:lang w:eastAsia="en-US"/>
        </w:rPr>
        <w:t>ішінде</w:t>
      </w:r>
      <w:proofErr w:type="spellEnd"/>
      <w:r w:rsidR="009F199A" w:rsidRPr="009F199A">
        <w:rPr>
          <w:bCs/>
          <w:sz w:val="28"/>
          <w:szCs w:val="28"/>
          <w:lang w:eastAsia="en-US"/>
        </w:rPr>
        <w:t xml:space="preserve"> бизнес-</w:t>
      </w:r>
      <w:proofErr w:type="spellStart"/>
      <w:r w:rsidR="009F199A" w:rsidRPr="009F199A">
        <w:rPr>
          <w:bCs/>
          <w:sz w:val="28"/>
          <w:szCs w:val="28"/>
          <w:lang w:eastAsia="en-US"/>
        </w:rPr>
        <w:t>жобаға</w:t>
      </w:r>
      <w:proofErr w:type="spellEnd"/>
      <w:r w:rsidR="009F199A" w:rsidRPr="009F199A">
        <w:rPr>
          <w:bCs/>
          <w:sz w:val="28"/>
          <w:szCs w:val="28"/>
          <w:lang w:eastAsia="en-US"/>
        </w:rPr>
        <w:t xml:space="preserve"> </w:t>
      </w:r>
      <w:proofErr w:type="spellStart"/>
      <w:r w:rsidR="009F199A" w:rsidRPr="009F199A">
        <w:rPr>
          <w:bCs/>
          <w:sz w:val="28"/>
          <w:szCs w:val="28"/>
          <w:lang w:eastAsia="en-US"/>
        </w:rPr>
        <w:t>қатысатын</w:t>
      </w:r>
      <w:proofErr w:type="spellEnd"/>
      <w:r w:rsidR="009F199A" w:rsidRPr="009F199A">
        <w:rPr>
          <w:bCs/>
          <w:sz w:val="28"/>
          <w:szCs w:val="28"/>
          <w:lang w:eastAsia="en-US"/>
        </w:rPr>
        <w:t xml:space="preserve"> </w:t>
      </w:r>
      <w:proofErr w:type="spellStart"/>
      <w:r w:rsidR="009F199A" w:rsidRPr="009F199A">
        <w:rPr>
          <w:bCs/>
          <w:sz w:val="28"/>
          <w:szCs w:val="28"/>
          <w:lang w:eastAsia="en-US"/>
        </w:rPr>
        <w:t>жылжымалы</w:t>
      </w:r>
      <w:proofErr w:type="spellEnd"/>
      <w:r w:rsidR="009F199A" w:rsidRPr="009F199A">
        <w:rPr>
          <w:bCs/>
          <w:sz w:val="28"/>
          <w:szCs w:val="28"/>
          <w:lang w:eastAsia="en-US"/>
        </w:rPr>
        <w:t xml:space="preserve"> </w:t>
      </w:r>
      <w:proofErr w:type="spellStart"/>
      <w:r w:rsidR="009F199A" w:rsidRPr="009F199A">
        <w:rPr>
          <w:bCs/>
          <w:sz w:val="28"/>
          <w:szCs w:val="28"/>
          <w:lang w:eastAsia="en-US"/>
        </w:rPr>
        <w:t>немесе</w:t>
      </w:r>
      <w:proofErr w:type="spellEnd"/>
      <w:r w:rsidR="009F199A" w:rsidRPr="009F199A">
        <w:rPr>
          <w:bCs/>
          <w:sz w:val="28"/>
          <w:szCs w:val="28"/>
          <w:lang w:eastAsia="en-US"/>
        </w:rPr>
        <w:t xml:space="preserve"> </w:t>
      </w:r>
      <w:proofErr w:type="spellStart"/>
      <w:r w:rsidR="009F199A" w:rsidRPr="009F199A">
        <w:rPr>
          <w:bCs/>
          <w:sz w:val="28"/>
          <w:szCs w:val="28"/>
          <w:lang w:eastAsia="en-US"/>
        </w:rPr>
        <w:t>жылжымайтын</w:t>
      </w:r>
      <w:proofErr w:type="spellEnd"/>
      <w:r w:rsidR="009F199A" w:rsidRPr="009F199A">
        <w:rPr>
          <w:bCs/>
          <w:sz w:val="28"/>
          <w:szCs w:val="28"/>
          <w:lang w:eastAsia="en-US"/>
        </w:rPr>
        <w:t xml:space="preserve"> </w:t>
      </w:r>
      <w:proofErr w:type="spellStart"/>
      <w:r w:rsidR="009F199A" w:rsidRPr="009F199A">
        <w:rPr>
          <w:bCs/>
          <w:sz w:val="28"/>
          <w:szCs w:val="28"/>
          <w:lang w:eastAsia="en-US"/>
        </w:rPr>
        <w:t>жеке</w:t>
      </w:r>
      <w:proofErr w:type="spellEnd"/>
      <w:r w:rsidR="009F199A" w:rsidRPr="009F199A">
        <w:rPr>
          <w:bCs/>
          <w:sz w:val="28"/>
          <w:szCs w:val="28"/>
          <w:lang w:eastAsia="en-US"/>
        </w:rPr>
        <w:t xml:space="preserve"> </w:t>
      </w:r>
      <w:proofErr w:type="spellStart"/>
      <w:r w:rsidR="009F199A" w:rsidRPr="009F199A">
        <w:rPr>
          <w:bCs/>
          <w:sz w:val="28"/>
          <w:szCs w:val="28"/>
          <w:lang w:eastAsia="en-US"/>
        </w:rPr>
        <w:t>мүлкімен</w:t>
      </w:r>
      <w:proofErr w:type="spellEnd"/>
      <w:r w:rsidR="009F199A" w:rsidRPr="009F199A">
        <w:rPr>
          <w:bCs/>
          <w:sz w:val="28"/>
          <w:szCs w:val="28"/>
          <w:lang w:eastAsia="en-US"/>
        </w:rPr>
        <w:t xml:space="preserve"> </w:t>
      </w:r>
      <w:proofErr w:type="spellStart"/>
      <w:r w:rsidR="009F199A" w:rsidRPr="009F199A">
        <w:rPr>
          <w:bCs/>
          <w:sz w:val="28"/>
          <w:szCs w:val="28"/>
          <w:lang w:eastAsia="en-US"/>
        </w:rPr>
        <w:t>қоса</w:t>
      </w:r>
      <w:proofErr w:type="spellEnd"/>
      <w:r w:rsidR="009F199A" w:rsidRPr="009F199A">
        <w:rPr>
          <w:bCs/>
          <w:sz w:val="28"/>
          <w:szCs w:val="28"/>
          <w:lang w:eastAsia="en-US"/>
        </w:rPr>
        <w:t xml:space="preserve"> </w:t>
      </w:r>
      <w:proofErr w:type="spellStart"/>
      <w:r w:rsidR="009F199A" w:rsidRPr="009F199A">
        <w:rPr>
          <w:bCs/>
          <w:sz w:val="28"/>
          <w:szCs w:val="28"/>
          <w:lang w:eastAsia="en-US"/>
        </w:rPr>
        <w:t>қаржыландыруы</w:t>
      </w:r>
      <w:proofErr w:type="spellEnd"/>
      <w:r w:rsidR="009F199A">
        <w:rPr>
          <w:bCs/>
          <w:sz w:val="28"/>
          <w:szCs w:val="28"/>
          <w:lang w:val="kk-KZ" w:eastAsia="en-US"/>
        </w:rPr>
        <w:t>.</w:t>
      </w:r>
      <w:r w:rsidR="009F199A" w:rsidRPr="009F199A">
        <w:rPr>
          <w:bCs/>
          <w:sz w:val="28"/>
          <w:szCs w:val="28"/>
          <w:lang w:eastAsia="en-US"/>
        </w:rPr>
        <w:t xml:space="preserve"> </w:t>
      </w:r>
    </w:p>
    <w:p w14:paraId="09135AC2" w14:textId="77777777" w:rsidR="009F199A" w:rsidRDefault="009F199A" w:rsidP="009F199A">
      <w:pPr>
        <w:ind w:firstLine="709"/>
        <w:jc w:val="both"/>
        <w:rPr>
          <w:bCs/>
          <w:sz w:val="28"/>
          <w:szCs w:val="28"/>
          <w:lang w:eastAsia="en-US"/>
        </w:rPr>
      </w:pPr>
      <w:proofErr w:type="spellStart"/>
      <w:r w:rsidRPr="009F199A">
        <w:rPr>
          <w:bCs/>
          <w:sz w:val="28"/>
          <w:szCs w:val="28"/>
          <w:lang w:eastAsia="en-US"/>
        </w:rPr>
        <w:t>Бұл</w:t>
      </w:r>
      <w:proofErr w:type="spellEnd"/>
      <w:r w:rsidRPr="009F199A">
        <w:rPr>
          <w:bCs/>
          <w:sz w:val="28"/>
          <w:szCs w:val="28"/>
          <w:lang w:eastAsia="en-US"/>
        </w:rPr>
        <w:t xml:space="preserve"> </w:t>
      </w:r>
      <w:proofErr w:type="spellStart"/>
      <w:r w:rsidRPr="009F199A">
        <w:rPr>
          <w:bCs/>
          <w:sz w:val="28"/>
          <w:szCs w:val="28"/>
          <w:lang w:eastAsia="en-US"/>
        </w:rPr>
        <w:t>ретте</w:t>
      </w:r>
      <w:proofErr w:type="spellEnd"/>
      <w:r w:rsidRPr="009F199A">
        <w:rPr>
          <w:bCs/>
          <w:sz w:val="28"/>
          <w:szCs w:val="28"/>
          <w:lang w:eastAsia="en-US"/>
        </w:rPr>
        <w:t xml:space="preserve"> </w:t>
      </w:r>
      <w:proofErr w:type="spellStart"/>
      <w:r w:rsidRPr="009F199A">
        <w:rPr>
          <w:bCs/>
          <w:sz w:val="28"/>
          <w:szCs w:val="28"/>
          <w:lang w:eastAsia="en-US"/>
        </w:rPr>
        <w:t>мемлекеттік</w:t>
      </w:r>
      <w:proofErr w:type="spellEnd"/>
      <w:r w:rsidRPr="009F199A">
        <w:rPr>
          <w:bCs/>
          <w:sz w:val="28"/>
          <w:szCs w:val="28"/>
          <w:lang w:eastAsia="en-US"/>
        </w:rPr>
        <w:t xml:space="preserve"> </w:t>
      </w:r>
      <w:proofErr w:type="spellStart"/>
      <w:r w:rsidRPr="009F199A">
        <w:rPr>
          <w:bCs/>
          <w:sz w:val="28"/>
          <w:szCs w:val="28"/>
          <w:lang w:eastAsia="en-US"/>
        </w:rPr>
        <w:t>грантты</w:t>
      </w:r>
      <w:proofErr w:type="spellEnd"/>
      <w:r w:rsidRPr="009F199A">
        <w:rPr>
          <w:bCs/>
          <w:sz w:val="28"/>
          <w:szCs w:val="28"/>
          <w:lang w:eastAsia="en-US"/>
        </w:rPr>
        <w:t xml:space="preserve"> </w:t>
      </w:r>
      <w:proofErr w:type="spellStart"/>
      <w:r w:rsidRPr="009F199A">
        <w:rPr>
          <w:bCs/>
          <w:sz w:val="28"/>
          <w:szCs w:val="28"/>
          <w:lang w:eastAsia="en-US"/>
        </w:rPr>
        <w:t>алған</w:t>
      </w:r>
      <w:proofErr w:type="spellEnd"/>
      <w:r w:rsidRPr="009F199A">
        <w:rPr>
          <w:bCs/>
          <w:sz w:val="28"/>
          <w:szCs w:val="28"/>
          <w:lang w:eastAsia="en-US"/>
        </w:rPr>
        <w:t xml:space="preserve"> </w:t>
      </w:r>
      <w:proofErr w:type="spellStart"/>
      <w:r w:rsidRPr="009F199A">
        <w:rPr>
          <w:bCs/>
          <w:sz w:val="28"/>
          <w:szCs w:val="28"/>
          <w:lang w:eastAsia="en-US"/>
        </w:rPr>
        <w:t>күннен</w:t>
      </w:r>
      <w:proofErr w:type="spellEnd"/>
      <w:r w:rsidRPr="009F199A">
        <w:rPr>
          <w:bCs/>
          <w:sz w:val="28"/>
          <w:szCs w:val="28"/>
          <w:lang w:eastAsia="en-US"/>
        </w:rPr>
        <w:t xml:space="preserve"> </w:t>
      </w:r>
      <w:proofErr w:type="spellStart"/>
      <w:r w:rsidRPr="009F199A">
        <w:rPr>
          <w:bCs/>
          <w:sz w:val="28"/>
          <w:szCs w:val="28"/>
          <w:lang w:eastAsia="en-US"/>
        </w:rPr>
        <w:t>бастап</w:t>
      </w:r>
      <w:proofErr w:type="spellEnd"/>
      <w:r w:rsidRPr="009F199A">
        <w:rPr>
          <w:bCs/>
          <w:sz w:val="28"/>
          <w:szCs w:val="28"/>
          <w:lang w:eastAsia="en-US"/>
        </w:rPr>
        <w:t xml:space="preserve"> </w:t>
      </w:r>
      <w:proofErr w:type="spellStart"/>
      <w:r w:rsidRPr="009F199A">
        <w:rPr>
          <w:bCs/>
          <w:sz w:val="28"/>
          <w:szCs w:val="28"/>
          <w:lang w:eastAsia="en-US"/>
        </w:rPr>
        <w:t>кемінде</w:t>
      </w:r>
      <w:proofErr w:type="spellEnd"/>
      <w:r w:rsidRPr="009F199A">
        <w:rPr>
          <w:bCs/>
          <w:sz w:val="28"/>
          <w:szCs w:val="28"/>
          <w:lang w:eastAsia="en-US"/>
        </w:rPr>
        <w:t xml:space="preserve"> 20% </w:t>
      </w:r>
      <w:proofErr w:type="spellStart"/>
      <w:r w:rsidRPr="009F199A">
        <w:rPr>
          <w:bCs/>
          <w:sz w:val="28"/>
          <w:szCs w:val="28"/>
          <w:lang w:eastAsia="en-US"/>
        </w:rPr>
        <w:t>мөлшерінде</w:t>
      </w:r>
      <w:proofErr w:type="spellEnd"/>
      <w:r w:rsidRPr="009F199A">
        <w:rPr>
          <w:bCs/>
          <w:sz w:val="28"/>
          <w:szCs w:val="28"/>
          <w:lang w:eastAsia="en-US"/>
        </w:rPr>
        <w:t xml:space="preserve"> </w:t>
      </w:r>
      <w:proofErr w:type="spellStart"/>
      <w:r w:rsidRPr="009F199A">
        <w:rPr>
          <w:bCs/>
          <w:sz w:val="28"/>
          <w:szCs w:val="28"/>
          <w:lang w:eastAsia="en-US"/>
        </w:rPr>
        <w:t>ақшалай</w:t>
      </w:r>
      <w:proofErr w:type="spellEnd"/>
      <w:r w:rsidRPr="009F199A">
        <w:rPr>
          <w:bCs/>
          <w:sz w:val="28"/>
          <w:szCs w:val="28"/>
          <w:lang w:eastAsia="en-US"/>
        </w:rPr>
        <w:t xml:space="preserve"> </w:t>
      </w:r>
      <w:proofErr w:type="spellStart"/>
      <w:r w:rsidRPr="009F199A">
        <w:rPr>
          <w:bCs/>
          <w:sz w:val="28"/>
          <w:szCs w:val="28"/>
          <w:lang w:eastAsia="en-US"/>
        </w:rPr>
        <w:t>қаражатпен</w:t>
      </w:r>
      <w:proofErr w:type="spellEnd"/>
      <w:r w:rsidRPr="009F199A">
        <w:rPr>
          <w:bCs/>
          <w:sz w:val="28"/>
          <w:szCs w:val="28"/>
          <w:lang w:eastAsia="en-US"/>
        </w:rPr>
        <w:t xml:space="preserve"> </w:t>
      </w:r>
      <w:proofErr w:type="spellStart"/>
      <w:r w:rsidRPr="009F199A">
        <w:rPr>
          <w:bCs/>
          <w:sz w:val="28"/>
          <w:szCs w:val="28"/>
          <w:lang w:eastAsia="en-US"/>
        </w:rPr>
        <w:t>қоса</w:t>
      </w:r>
      <w:proofErr w:type="spellEnd"/>
      <w:r w:rsidRPr="009F199A">
        <w:rPr>
          <w:bCs/>
          <w:sz w:val="28"/>
          <w:szCs w:val="28"/>
          <w:lang w:eastAsia="en-US"/>
        </w:rPr>
        <w:t xml:space="preserve"> </w:t>
      </w:r>
      <w:proofErr w:type="spellStart"/>
      <w:r w:rsidRPr="009F199A">
        <w:rPr>
          <w:bCs/>
          <w:sz w:val="28"/>
          <w:szCs w:val="28"/>
          <w:lang w:eastAsia="en-US"/>
        </w:rPr>
        <w:t>қаржыландыру</w:t>
      </w:r>
      <w:proofErr w:type="spellEnd"/>
      <w:r w:rsidRPr="009F199A">
        <w:rPr>
          <w:bCs/>
          <w:sz w:val="28"/>
          <w:szCs w:val="28"/>
          <w:lang w:eastAsia="en-US"/>
        </w:rPr>
        <w:t xml:space="preserve"> </w:t>
      </w:r>
      <w:proofErr w:type="spellStart"/>
      <w:r w:rsidRPr="009F199A">
        <w:rPr>
          <w:bCs/>
          <w:sz w:val="28"/>
          <w:szCs w:val="28"/>
          <w:lang w:eastAsia="en-US"/>
        </w:rPr>
        <w:t>және</w:t>
      </w:r>
      <w:proofErr w:type="spellEnd"/>
      <w:r w:rsidRPr="009F199A">
        <w:rPr>
          <w:bCs/>
          <w:sz w:val="28"/>
          <w:szCs w:val="28"/>
          <w:lang w:eastAsia="en-US"/>
        </w:rPr>
        <w:t xml:space="preserve"> </w:t>
      </w:r>
      <w:proofErr w:type="spellStart"/>
      <w:r w:rsidRPr="009F199A">
        <w:rPr>
          <w:bCs/>
          <w:sz w:val="28"/>
          <w:szCs w:val="28"/>
          <w:lang w:eastAsia="en-US"/>
        </w:rPr>
        <w:t>ол</w:t>
      </w:r>
      <w:proofErr w:type="spellEnd"/>
      <w:r w:rsidRPr="009F199A">
        <w:rPr>
          <w:bCs/>
          <w:sz w:val="28"/>
          <w:szCs w:val="28"/>
          <w:lang w:eastAsia="en-US"/>
        </w:rPr>
        <w:t xml:space="preserve"> </w:t>
      </w:r>
      <w:proofErr w:type="spellStart"/>
      <w:r w:rsidRPr="009F199A">
        <w:rPr>
          <w:bCs/>
          <w:sz w:val="28"/>
          <w:szCs w:val="28"/>
          <w:lang w:eastAsia="en-US"/>
        </w:rPr>
        <w:t>жасалған</w:t>
      </w:r>
      <w:proofErr w:type="spellEnd"/>
      <w:r w:rsidRPr="009F199A">
        <w:rPr>
          <w:bCs/>
          <w:sz w:val="28"/>
          <w:szCs w:val="28"/>
          <w:lang w:eastAsia="en-US"/>
        </w:rPr>
        <w:t xml:space="preserve"> </w:t>
      </w:r>
      <w:proofErr w:type="spellStart"/>
      <w:r w:rsidRPr="009F199A">
        <w:rPr>
          <w:bCs/>
          <w:sz w:val="28"/>
          <w:szCs w:val="28"/>
          <w:lang w:eastAsia="en-US"/>
        </w:rPr>
        <w:t>күннен</w:t>
      </w:r>
      <w:proofErr w:type="spellEnd"/>
      <w:r w:rsidRPr="009F199A">
        <w:rPr>
          <w:bCs/>
          <w:sz w:val="28"/>
          <w:szCs w:val="28"/>
          <w:lang w:eastAsia="en-US"/>
        </w:rPr>
        <w:t xml:space="preserve"> </w:t>
      </w:r>
      <w:proofErr w:type="spellStart"/>
      <w:r w:rsidRPr="009F199A">
        <w:rPr>
          <w:bCs/>
          <w:sz w:val="28"/>
          <w:szCs w:val="28"/>
          <w:lang w:eastAsia="en-US"/>
        </w:rPr>
        <w:t>бастап</w:t>
      </w:r>
      <w:proofErr w:type="spellEnd"/>
      <w:r w:rsidRPr="009F199A">
        <w:rPr>
          <w:bCs/>
          <w:sz w:val="28"/>
          <w:szCs w:val="28"/>
          <w:lang w:eastAsia="en-US"/>
        </w:rPr>
        <w:t xml:space="preserve"> </w:t>
      </w:r>
      <w:proofErr w:type="spellStart"/>
      <w:r w:rsidRPr="009F199A">
        <w:rPr>
          <w:bCs/>
          <w:sz w:val="28"/>
          <w:szCs w:val="28"/>
          <w:lang w:eastAsia="en-US"/>
        </w:rPr>
        <w:t>күнтізбелік</w:t>
      </w:r>
      <w:proofErr w:type="spellEnd"/>
      <w:r w:rsidRPr="009F199A">
        <w:rPr>
          <w:bCs/>
          <w:sz w:val="28"/>
          <w:szCs w:val="28"/>
          <w:lang w:eastAsia="en-US"/>
        </w:rPr>
        <w:t xml:space="preserve"> 60 (</w:t>
      </w:r>
      <w:proofErr w:type="spellStart"/>
      <w:r w:rsidRPr="009F199A">
        <w:rPr>
          <w:bCs/>
          <w:sz w:val="28"/>
          <w:szCs w:val="28"/>
          <w:lang w:eastAsia="en-US"/>
        </w:rPr>
        <w:t>алпыс</w:t>
      </w:r>
      <w:proofErr w:type="spellEnd"/>
      <w:r w:rsidRPr="009F199A">
        <w:rPr>
          <w:bCs/>
          <w:sz w:val="28"/>
          <w:szCs w:val="28"/>
          <w:lang w:eastAsia="en-US"/>
        </w:rPr>
        <w:t xml:space="preserve">) </w:t>
      </w:r>
      <w:proofErr w:type="spellStart"/>
      <w:r w:rsidRPr="009F199A">
        <w:rPr>
          <w:bCs/>
          <w:sz w:val="28"/>
          <w:szCs w:val="28"/>
          <w:lang w:eastAsia="en-US"/>
        </w:rPr>
        <w:t>күннен</w:t>
      </w:r>
      <w:proofErr w:type="spellEnd"/>
      <w:r w:rsidRPr="009F199A">
        <w:rPr>
          <w:bCs/>
          <w:sz w:val="28"/>
          <w:szCs w:val="28"/>
          <w:lang w:eastAsia="en-US"/>
        </w:rPr>
        <w:t xml:space="preserve"> </w:t>
      </w:r>
      <w:proofErr w:type="spellStart"/>
      <w:r w:rsidRPr="009F199A">
        <w:rPr>
          <w:bCs/>
          <w:sz w:val="28"/>
          <w:szCs w:val="28"/>
          <w:lang w:eastAsia="en-US"/>
        </w:rPr>
        <w:t>кешіктірмей</w:t>
      </w:r>
      <w:proofErr w:type="spellEnd"/>
      <w:r w:rsidRPr="009F199A">
        <w:rPr>
          <w:bCs/>
          <w:sz w:val="28"/>
          <w:szCs w:val="28"/>
          <w:lang w:eastAsia="en-US"/>
        </w:rPr>
        <w:t xml:space="preserve"> </w:t>
      </w:r>
      <w:proofErr w:type="spellStart"/>
      <w:r w:rsidRPr="009F199A">
        <w:rPr>
          <w:bCs/>
          <w:sz w:val="28"/>
          <w:szCs w:val="28"/>
          <w:lang w:eastAsia="en-US"/>
        </w:rPr>
        <w:t>мынадай</w:t>
      </w:r>
      <w:proofErr w:type="spellEnd"/>
      <w:r w:rsidRPr="009F199A">
        <w:rPr>
          <w:bCs/>
          <w:sz w:val="28"/>
          <w:szCs w:val="28"/>
          <w:lang w:eastAsia="en-US"/>
        </w:rPr>
        <w:t xml:space="preserve"> </w:t>
      </w:r>
      <w:proofErr w:type="spellStart"/>
      <w:r w:rsidRPr="009F199A">
        <w:rPr>
          <w:bCs/>
          <w:sz w:val="28"/>
          <w:szCs w:val="28"/>
          <w:lang w:eastAsia="en-US"/>
        </w:rPr>
        <w:t>мақсаттарға</w:t>
      </w:r>
      <w:proofErr w:type="spellEnd"/>
      <w:r w:rsidRPr="009F199A">
        <w:rPr>
          <w:bCs/>
          <w:sz w:val="28"/>
          <w:szCs w:val="28"/>
          <w:lang w:eastAsia="en-US"/>
        </w:rPr>
        <w:t xml:space="preserve"> </w:t>
      </w:r>
      <w:proofErr w:type="spellStart"/>
      <w:r w:rsidRPr="009F199A">
        <w:rPr>
          <w:bCs/>
          <w:sz w:val="28"/>
          <w:szCs w:val="28"/>
          <w:lang w:eastAsia="en-US"/>
        </w:rPr>
        <w:t>пайдаланылады</w:t>
      </w:r>
      <w:proofErr w:type="spellEnd"/>
      <w:r w:rsidRPr="009F199A">
        <w:rPr>
          <w:bCs/>
          <w:sz w:val="28"/>
          <w:szCs w:val="28"/>
          <w:lang w:eastAsia="en-US"/>
        </w:rPr>
        <w:t>:</w:t>
      </w:r>
    </w:p>
    <w:p w14:paraId="13A9F33E" w14:textId="77777777" w:rsidR="009F199A" w:rsidRDefault="009F199A" w:rsidP="009F199A">
      <w:pPr>
        <w:ind w:firstLine="709"/>
        <w:jc w:val="both"/>
        <w:rPr>
          <w:bCs/>
          <w:sz w:val="28"/>
          <w:szCs w:val="28"/>
          <w:lang w:eastAsia="en-US"/>
        </w:rPr>
      </w:pPr>
      <w:r w:rsidRPr="009F199A">
        <w:rPr>
          <w:bCs/>
          <w:sz w:val="28"/>
          <w:szCs w:val="28"/>
          <w:lang w:eastAsia="en-US"/>
        </w:rPr>
        <w:t xml:space="preserve"> </w:t>
      </w:r>
      <w:proofErr w:type="spellStart"/>
      <w:r w:rsidRPr="009F199A">
        <w:rPr>
          <w:bCs/>
          <w:sz w:val="28"/>
          <w:szCs w:val="28"/>
          <w:lang w:eastAsia="en-US"/>
        </w:rPr>
        <w:t>негізгі</w:t>
      </w:r>
      <w:proofErr w:type="spellEnd"/>
      <w:r w:rsidRPr="009F199A">
        <w:rPr>
          <w:bCs/>
          <w:sz w:val="28"/>
          <w:szCs w:val="28"/>
          <w:lang w:eastAsia="en-US"/>
        </w:rPr>
        <w:t xml:space="preserve"> </w:t>
      </w:r>
      <w:proofErr w:type="spellStart"/>
      <w:r w:rsidRPr="009F199A">
        <w:rPr>
          <w:bCs/>
          <w:sz w:val="28"/>
          <w:szCs w:val="28"/>
          <w:lang w:eastAsia="en-US"/>
        </w:rPr>
        <w:t>құралдарды</w:t>
      </w:r>
      <w:proofErr w:type="spellEnd"/>
      <w:r w:rsidRPr="009F199A">
        <w:rPr>
          <w:bCs/>
          <w:sz w:val="28"/>
          <w:szCs w:val="28"/>
          <w:lang w:eastAsia="en-US"/>
        </w:rPr>
        <w:t xml:space="preserve"> (</w:t>
      </w:r>
      <w:proofErr w:type="spellStart"/>
      <w:r w:rsidRPr="009F199A">
        <w:rPr>
          <w:bCs/>
          <w:sz w:val="28"/>
          <w:szCs w:val="28"/>
          <w:lang w:eastAsia="en-US"/>
        </w:rPr>
        <w:t>оның</w:t>
      </w:r>
      <w:proofErr w:type="spellEnd"/>
      <w:r w:rsidRPr="009F199A">
        <w:rPr>
          <w:bCs/>
          <w:sz w:val="28"/>
          <w:szCs w:val="28"/>
          <w:lang w:eastAsia="en-US"/>
        </w:rPr>
        <w:t xml:space="preserve"> </w:t>
      </w:r>
      <w:proofErr w:type="spellStart"/>
      <w:r w:rsidRPr="009F199A">
        <w:rPr>
          <w:bCs/>
          <w:sz w:val="28"/>
          <w:szCs w:val="28"/>
          <w:lang w:eastAsia="en-US"/>
        </w:rPr>
        <w:t>ішінде</w:t>
      </w:r>
      <w:proofErr w:type="spellEnd"/>
      <w:r w:rsidRPr="009F199A">
        <w:rPr>
          <w:bCs/>
          <w:sz w:val="28"/>
          <w:szCs w:val="28"/>
          <w:lang w:eastAsia="en-US"/>
        </w:rPr>
        <w:t xml:space="preserve"> </w:t>
      </w:r>
      <w:proofErr w:type="spellStart"/>
      <w:r w:rsidRPr="009F199A">
        <w:rPr>
          <w:bCs/>
          <w:sz w:val="28"/>
          <w:szCs w:val="28"/>
          <w:lang w:eastAsia="en-US"/>
        </w:rPr>
        <w:t>негізгі</w:t>
      </w:r>
      <w:proofErr w:type="spellEnd"/>
      <w:r w:rsidRPr="009F199A">
        <w:rPr>
          <w:bCs/>
          <w:sz w:val="28"/>
          <w:szCs w:val="28"/>
          <w:lang w:eastAsia="en-US"/>
        </w:rPr>
        <w:t xml:space="preserve"> </w:t>
      </w:r>
      <w:proofErr w:type="spellStart"/>
      <w:r w:rsidRPr="009F199A">
        <w:rPr>
          <w:bCs/>
          <w:sz w:val="28"/>
          <w:szCs w:val="28"/>
          <w:lang w:eastAsia="en-US"/>
        </w:rPr>
        <w:t>құралдарды</w:t>
      </w:r>
      <w:proofErr w:type="spellEnd"/>
      <w:r w:rsidRPr="009F199A">
        <w:rPr>
          <w:bCs/>
          <w:sz w:val="28"/>
          <w:szCs w:val="28"/>
          <w:lang w:eastAsia="en-US"/>
        </w:rPr>
        <w:t xml:space="preserve"> салу/</w:t>
      </w:r>
      <w:proofErr w:type="spellStart"/>
      <w:r w:rsidRPr="009F199A">
        <w:rPr>
          <w:bCs/>
          <w:sz w:val="28"/>
          <w:szCs w:val="28"/>
          <w:lang w:eastAsia="en-US"/>
        </w:rPr>
        <w:t>жаңғырту</w:t>
      </w:r>
      <w:proofErr w:type="spellEnd"/>
      <w:r w:rsidRPr="009F199A">
        <w:rPr>
          <w:bCs/>
          <w:sz w:val="28"/>
          <w:szCs w:val="28"/>
          <w:lang w:eastAsia="en-US"/>
        </w:rPr>
        <w:t xml:space="preserve">/ </w:t>
      </w:r>
      <w:proofErr w:type="spellStart"/>
      <w:r w:rsidRPr="009F199A">
        <w:rPr>
          <w:bCs/>
          <w:sz w:val="28"/>
          <w:szCs w:val="28"/>
          <w:lang w:eastAsia="en-US"/>
        </w:rPr>
        <w:t>реконструкциялау</w:t>
      </w:r>
      <w:proofErr w:type="spellEnd"/>
      <w:r w:rsidRPr="009F199A">
        <w:rPr>
          <w:bCs/>
          <w:sz w:val="28"/>
          <w:szCs w:val="28"/>
          <w:lang w:eastAsia="en-US"/>
        </w:rPr>
        <w:t>/</w:t>
      </w:r>
      <w:proofErr w:type="spellStart"/>
      <w:r w:rsidRPr="009F199A">
        <w:rPr>
          <w:bCs/>
          <w:sz w:val="28"/>
          <w:szCs w:val="28"/>
          <w:lang w:eastAsia="en-US"/>
        </w:rPr>
        <w:t>күрделі</w:t>
      </w:r>
      <w:proofErr w:type="spellEnd"/>
      <w:r w:rsidRPr="009F199A">
        <w:rPr>
          <w:bCs/>
          <w:sz w:val="28"/>
          <w:szCs w:val="28"/>
          <w:lang w:eastAsia="en-US"/>
        </w:rPr>
        <w:t xml:space="preserve"> </w:t>
      </w:r>
      <w:proofErr w:type="spellStart"/>
      <w:r w:rsidRPr="009F199A">
        <w:rPr>
          <w:bCs/>
          <w:sz w:val="28"/>
          <w:szCs w:val="28"/>
          <w:lang w:eastAsia="en-US"/>
        </w:rPr>
        <w:t>жөндеу</w:t>
      </w:r>
      <w:proofErr w:type="spellEnd"/>
      <w:r w:rsidRPr="009F199A">
        <w:rPr>
          <w:bCs/>
          <w:sz w:val="28"/>
          <w:szCs w:val="28"/>
          <w:lang w:eastAsia="en-US"/>
        </w:rPr>
        <w:t xml:space="preserve">), </w:t>
      </w:r>
      <w:proofErr w:type="spellStart"/>
      <w:r w:rsidRPr="009F199A">
        <w:rPr>
          <w:bCs/>
          <w:sz w:val="28"/>
          <w:szCs w:val="28"/>
          <w:lang w:eastAsia="en-US"/>
        </w:rPr>
        <w:t>тауарларды</w:t>
      </w:r>
      <w:proofErr w:type="spellEnd"/>
      <w:r w:rsidRPr="009F199A">
        <w:rPr>
          <w:bCs/>
          <w:sz w:val="28"/>
          <w:szCs w:val="28"/>
          <w:lang w:eastAsia="en-US"/>
        </w:rPr>
        <w:t xml:space="preserve"> </w:t>
      </w:r>
      <w:proofErr w:type="spellStart"/>
      <w:r w:rsidRPr="009F199A">
        <w:rPr>
          <w:bCs/>
          <w:sz w:val="28"/>
          <w:szCs w:val="28"/>
          <w:lang w:eastAsia="en-US"/>
        </w:rPr>
        <w:t>шығару</w:t>
      </w:r>
      <w:proofErr w:type="spellEnd"/>
      <w:r w:rsidRPr="009F199A">
        <w:rPr>
          <w:bCs/>
          <w:sz w:val="28"/>
          <w:szCs w:val="28"/>
          <w:lang w:eastAsia="en-US"/>
        </w:rPr>
        <w:t xml:space="preserve"> </w:t>
      </w:r>
      <w:proofErr w:type="spellStart"/>
      <w:r w:rsidRPr="009F199A">
        <w:rPr>
          <w:bCs/>
          <w:sz w:val="28"/>
          <w:szCs w:val="28"/>
          <w:lang w:eastAsia="en-US"/>
        </w:rPr>
        <w:t>немесе</w:t>
      </w:r>
      <w:proofErr w:type="spellEnd"/>
      <w:r w:rsidRPr="009F199A">
        <w:rPr>
          <w:bCs/>
          <w:sz w:val="28"/>
          <w:szCs w:val="28"/>
          <w:lang w:eastAsia="en-US"/>
        </w:rPr>
        <w:t xml:space="preserve"> </w:t>
      </w:r>
      <w:proofErr w:type="spellStart"/>
      <w:r w:rsidRPr="009F199A">
        <w:rPr>
          <w:bCs/>
          <w:sz w:val="28"/>
          <w:szCs w:val="28"/>
          <w:lang w:eastAsia="en-US"/>
        </w:rPr>
        <w:t>қызметтер</w:t>
      </w:r>
      <w:proofErr w:type="spellEnd"/>
      <w:r w:rsidRPr="009F199A">
        <w:rPr>
          <w:bCs/>
          <w:sz w:val="28"/>
          <w:szCs w:val="28"/>
          <w:lang w:eastAsia="en-US"/>
        </w:rPr>
        <w:t xml:space="preserve"> </w:t>
      </w:r>
      <w:proofErr w:type="spellStart"/>
      <w:r w:rsidRPr="009F199A">
        <w:rPr>
          <w:bCs/>
          <w:sz w:val="28"/>
          <w:szCs w:val="28"/>
          <w:lang w:eastAsia="en-US"/>
        </w:rPr>
        <w:t>көрсету</w:t>
      </w:r>
      <w:proofErr w:type="spellEnd"/>
      <w:r w:rsidRPr="009F199A">
        <w:rPr>
          <w:bCs/>
          <w:sz w:val="28"/>
          <w:szCs w:val="28"/>
          <w:lang w:eastAsia="en-US"/>
        </w:rPr>
        <w:t xml:space="preserve"> </w:t>
      </w:r>
      <w:proofErr w:type="spellStart"/>
      <w:r w:rsidRPr="009F199A">
        <w:rPr>
          <w:bCs/>
          <w:sz w:val="28"/>
          <w:szCs w:val="28"/>
          <w:lang w:eastAsia="en-US"/>
        </w:rPr>
        <w:t>үшін</w:t>
      </w:r>
      <w:proofErr w:type="spellEnd"/>
      <w:r w:rsidRPr="009F199A">
        <w:rPr>
          <w:bCs/>
          <w:sz w:val="28"/>
          <w:szCs w:val="28"/>
          <w:lang w:eastAsia="en-US"/>
        </w:rPr>
        <w:t xml:space="preserve"> </w:t>
      </w:r>
      <w:proofErr w:type="spellStart"/>
      <w:r w:rsidRPr="009F199A">
        <w:rPr>
          <w:bCs/>
          <w:sz w:val="28"/>
          <w:szCs w:val="28"/>
          <w:lang w:eastAsia="en-US"/>
        </w:rPr>
        <w:t>қажетті</w:t>
      </w:r>
      <w:proofErr w:type="spellEnd"/>
      <w:r w:rsidRPr="009F199A">
        <w:rPr>
          <w:bCs/>
          <w:sz w:val="28"/>
          <w:szCs w:val="28"/>
          <w:lang w:eastAsia="en-US"/>
        </w:rPr>
        <w:t xml:space="preserve"> </w:t>
      </w:r>
      <w:proofErr w:type="spellStart"/>
      <w:r w:rsidRPr="009F199A">
        <w:rPr>
          <w:bCs/>
          <w:sz w:val="28"/>
          <w:szCs w:val="28"/>
          <w:lang w:eastAsia="en-US"/>
        </w:rPr>
        <w:t>шикізат</w:t>
      </w:r>
      <w:proofErr w:type="spellEnd"/>
      <w:r w:rsidRPr="009F199A">
        <w:rPr>
          <w:bCs/>
          <w:sz w:val="28"/>
          <w:szCs w:val="28"/>
          <w:lang w:eastAsia="en-US"/>
        </w:rPr>
        <w:t xml:space="preserve"> пен </w:t>
      </w:r>
      <w:proofErr w:type="spellStart"/>
      <w:r w:rsidRPr="009F199A">
        <w:rPr>
          <w:bCs/>
          <w:sz w:val="28"/>
          <w:szCs w:val="28"/>
          <w:lang w:eastAsia="en-US"/>
        </w:rPr>
        <w:t>материалдарды</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753B4DC8" w14:textId="7A166EB8" w:rsidR="009F199A" w:rsidRDefault="009F199A" w:rsidP="009F199A">
      <w:pPr>
        <w:ind w:firstLine="709"/>
        <w:jc w:val="both"/>
        <w:rPr>
          <w:bCs/>
          <w:sz w:val="28"/>
          <w:szCs w:val="28"/>
          <w:lang w:eastAsia="en-US"/>
        </w:rPr>
      </w:pPr>
      <w:proofErr w:type="spellStart"/>
      <w:r w:rsidRPr="009F199A">
        <w:rPr>
          <w:bCs/>
          <w:sz w:val="28"/>
          <w:szCs w:val="28"/>
          <w:lang w:eastAsia="en-US"/>
        </w:rPr>
        <w:t>материалдық</w:t>
      </w:r>
      <w:proofErr w:type="spellEnd"/>
      <w:r w:rsidRPr="009F199A">
        <w:rPr>
          <w:bCs/>
          <w:sz w:val="28"/>
          <w:szCs w:val="28"/>
          <w:lang w:eastAsia="en-US"/>
        </w:rPr>
        <w:t xml:space="preserve"> </w:t>
      </w:r>
      <w:proofErr w:type="spellStart"/>
      <w:r w:rsidRPr="009F199A">
        <w:rPr>
          <w:bCs/>
          <w:sz w:val="28"/>
          <w:szCs w:val="28"/>
          <w:lang w:eastAsia="en-US"/>
        </w:rPr>
        <w:t>емес</w:t>
      </w:r>
      <w:proofErr w:type="spellEnd"/>
      <w:r w:rsidRPr="009F199A">
        <w:rPr>
          <w:bCs/>
          <w:sz w:val="28"/>
          <w:szCs w:val="28"/>
          <w:lang w:eastAsia="en-US"/>
        </w:rPr>
        <w:t xml:space="preserve"> </w:t>
      </w:r>
      <w:proofErr w:type="spellStart"/>
      <w:r w:rsidRPr="009F199A">
        <w:rPr>
          <w:bCs/>
          <w:sz w:val="28"/>
          <w:szCs w:val="28"/>
          <w:lang w:eastAsia="en-US"/>
        </w:rPr>
        <w:t>активтерді</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68B63B13" w14:textId="77777777" w:rsidR="009F199A" w:rsidRDefault="009F199A" w:rsidP="009F199A">
      <w:pPr>
        <w:ind w:firstLine="709"/>
        <w:jc w:val="both"/>
        <w:rPr>
          <w:bCs/>
          <w:sz w:val="28"/>
          <w:szCs w:val="28"/>
          <w:lang w:eastAsia="en-US"/>
        </w:rPr>
      </w:pPr>
      <w:proofErr w:type="spellStart"/>
      <w:r w:rsidRPr="009F199A">
        <w:rPr>
          <w:bCs/>
          <w:sz w:val="28"/>
          <w:szCs w:val="28"/>
          <w:lang w:eastAsia="en-US"/>
        </w:rPr>
        <w:t>технологияларды</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2B1F0455" w14:textId="15DD5FF0" w:rsidR="009F199A" w:rsidRPr="009F199A" w:rsidRDefault="009F199A" w:rsidP="009F199A">
      <w:pPr>
        <w:ind w:firstLine="709"/>
        <w:jc w:val="both"/>
        <w:rPr>
          <w:bCs/>
          <w:sz w:val="28"/>
          <w:szCs w:val="28"/>
          <w:lang w:eastAsia="en-US"/>
        </w:rPr>
      </w:pPr>
      <w:proofErr w:type="spellStart"/>
      <w:r w:rsidRPr="009F199A">
        <w:rPr>
          <w:bCs/>
          <w:sz w:val="28"/>
          <w:szCs w:val="28"/>
          <w:lang w:eastAsia="en-US"/>
        </w:rPr>
        <w:t>кешенді</w:t>
      </w:r>
      <w:proofErr w:type="spellEnd"/>
      <w:r w:rsidRPr="009F199A">
        <w:rPr>
          <w:bCs/>
          <w:sz w:val="28"/>
          <w:szCs w:val="28"/>
          <w:lang w:eastAsia="en-US"/>
        </w:rPr>
        <w:t xml:space="preserve"> </w:t>
      </w:r>
      <w:proofErr w:type="spellStart"/>
      <w:r w:rsidRPr="009F199A">
        <w:rPr>
          <w:bCs/>
          <w:sz w:val="28"/>
          <w:szCs w:val="28"/>
          <w:lang w:eastAsia="en-US"/>
        </w:rPr>
        <w:t>кәсіпкерлік</w:t>
      </w:r>
      <w:proofErr w:type="spellEnd"/>
      <w:r w:rsidRPr="009F199A">
        <w:rPr>
          <w:bCs/>
          <w:sz w:val="28"/>
          <w:szCs w:val="28"/>
          <w:lang w:eastAsia="en-US"/>
        </w:rPr>
        <w:t xml:space="preserve"> </w:t>
      </w:r>
      <w:proofErr w:type="spellStart"/>
      <w:r w:rsidRPr="009F199A">
        <w:rPr>
          <w:bCs/>
          <w:sz w:val="28"/>
          <w:szCs w:val="28"/>
          <w:lang w:eastAsia="en-US"/>
        </w:rPr>
        <w:t>лицензияға</w:t>
      </w:r>
      <w:proofErr w:type="spellEnd"/>
      <w:r w:rsidRPr="009F199A">
        <w:rPr>
          <w:bCs/>
          <w:sz w:val="28"/>
          <w:szCs w:val="28"/>
          <w:lang w:eastAsia="en-US"/>
        </w:rPr>
        <w:t xml:space="preserve"> (</w:t>
      </w:r>
      <w:proofErr w:type="spellStart"/>
      <w:r w:rsidRPr="009F199A">
        <w:rPr>
          <w:bCs/>
          <w:sz w:val="28"/>
          <w:szCs w:val="28"/>
          <w:lang w:eastAsia="en-US"/>
        </w:rPr>
        <w:t>франчайзингке</w:t>
      </w:r>
      <w:proofErr w:type="spellEnd"/>
      <w:r w:rsidRPr="009F199A">
        <w:rPr>
          <w:bCs/>
          <w:sz w:val="28"/>
          <w:szCs w:val="28"/>
          <w:lang w:eastAsia="en-US"/>
        </w:rPr>
        <w:t xml:space="preserve">) </w:t>
      </w:r>
      <w:proofErr w:type="spellStart"/>
      <w:r w:rsidRPr="009F199A">
        <w:rPr>
          <w:bCs/>
          <w:sz w:val="28"/>
          <w:szCs w:val="28"/>
          <w:lang w:eastAsia="en-US"/>
        </w:rPr>
        <w:t>құқықтарды</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5FF5E866" w14:textId="3EE89B82" w:rsidR="009F199A" w:rsidRPr="009F199A" w:rsidRDefault="009F199A" w:rsidP="009F199A">
      <w:pPr>
        <w:ind w:firstLine="709"/>
        <w:jc w:val="both"/>
        <w:rPr>
          <w:bCs/>
          <w:sz w:val="28"/>
          <w:szCs w:val="28"/>
          <w:lang w:eastAsia="en-US"/>
        </w:rPr>
      </w:pPr>
      <w:proofErr w:type="spellStart"/>
      <w:r w:rsidRPr="009F199A">
        <w:rPr>
          <w:bCs/>
          <w:sz w:val="28"/>
          <w:szCs w:val="28"/>
          <w:lang w:eastAsia="en-US"/>
        </w:rPr>
        <w:t>зерттеу</w:t>
      </w:r>
      <w:proofErr w:type="spellEnd"/>
      <w:r w:rsidRPr="009F199A">
        <w:rPr>
          <w:bCs/>
          <w:sz w:val="28"/>
          <w:szCs w:val="28"/>
          <w:lang w:eastAsia="en-US"/>
        </w:rPr>
        <w:t xml:space="preserve"> </w:t>
      </w:r>
      <w:proofErr w:type="spellStart"/>
      <w:r w:rsidRPr="009F199A">
        <w:rPr>
          <w:bCs/>
          <w:sz w:val="28"/>
          <w:szCs w:val="28"/>
          <w:lang w:eastAsia="en-US"/>
        </w:rPr>
        <w:t>жұмыстарына</w:t>
      </w:r>
      <w:proofErr w:type="spellEnd"/>
      <w:r w:rsidRPr="009F199A">
        <w:rPr>
          <w:bCs/>
          <w:sz w:val="28"/>
          <w:szCs w:val="28"/>
          <w:lang w:eastAsia="en-US"/>
        </w:rPr>
        <w:t xml:space="preserve"> </w:t>
      </w:r>
      <w:proofErr w:type="spellStart"/>
      <w:r w:rsidRPr="009F199A">
        <w:rPr>
          <w:bCs/>
          <w:sz w:val="28"/>
          <w:szCs w:val="28"/>
          <w:lang w:eastAsia="en-US"/>
        </w:rPr>
        <w:t>және</w:t>
      </w:r>
      <w:proofErr w:type="spellEnd"/>
      <w:r w:rsidRPr="009F199A">
        <w:rPr>
          <w:bCs/>
          <w:sz w:val="28"/>
          <w:szCs w:val="28"/>
          <w:lang w:eastAsia="en-US"/>
        </w:rPr>
        <w:t xml:space="preserve"> (</w:t>
      </w:r>
      <w:proofErr w:type="spellStart"/>
      <w:r w:rsidRPr="009F199A">
        <w:rPr>
          <w:bCs/>
          <w:sz w:val="28"/>
          <w:szCs w:val="28"/>
          <w:lang w:eastAsia="en-US"/>
        </w:rPr>
        <w:t>немесе</w:t>
      </w:r>
      <w:proofErr w:type="spellEnd"/>
      <w:r w:rsidRPr="009F199A">
        <w:rPr>
          <w:bCs/>
          <w:sz w:val="28"/>
          <w:szCs w:val="28"/>
          <w:lang w:eastAsia="en-US"/>
        </w:rPr>
        <w:t xml:space="preserve">) </w:t>
      </w:r>
      <w:proofErr w:type="spellStart"/>
      <w:r w:rsidRPr="009F199A">
        <w:rPr>
          <w:bCs/>
          <w:sz w:val="28"/>
          <w:szCs w:val="28"/>
          <w:lang w:eastAsia="en-US"/>
        </w:rPr>
        <w:t>жаңа</w:t>
      </w:r>
      <w:proofErr w:type="spellEnd"/>
      <w:r w:rsidRPr="009F199A">
        <w:rPr>
          <w:bCs/>
          <w:sz w:val="28"/>
          <w:szCs w:val="28"/>
          <w:lang w:eastAsia="en-US"/>
        </w:rPr>
        <w:t xml:space="preserve"> </w:t>
      </w:r>
      <w:proofErr w:type="spellStart"/>
      <w:r w:rsidRPr="009F199A">
        <w:rPr>
          <w:bCs/>
          <w:sz w:val="28"/>
          <w:szCs w:val="28"/>
          <w:lang w:eastAsia="en-US"/>
        </w:rPr>
        <w:t>технологияларды</w:t>
      </w:r>
      <w:proofErr w:type="spellEnd"/>
      <w:r w:rsidRPr="009F199A">
        <w:rPr>
          <w:bCs/>
          <w:sz w:val="28"/>
          <w:szCs w:val="28"/>
          <w:lang w:eastAsia="en-US"/>
        </w:rPr>
        <w:t xml:space="preserve"> </w:t>
      </w:r>
      <w:proofErr w:type="spellStart"/>
      <w:r w:rsidRPr="009F199A">
        <w:rPr>
          <w:bCs/>
          <w:sz w:val="28"/>
          <w:szCs w:val="28"/>
          <w:lang w:eastAsia="en-US"/>
        </w:rPr>
        <w:t>енгізуге</w:t>
      </w:r>
      <w:proofErr w:type="spellEnd"/>
      <w:r w:rsidRPr="009F199A">
        <w:rPr>
          <w:bCs/>
          <w:sz w:val="28"/>
          <w:szCs w:val="28"/>
          <w:lang w:eastAsia="en-US"/>
        </w:rPr>
        <w:t xml:space="preserve"> </w:t>
      </w:r>
      <w:proofErr w:type="spellStart"/>
      <w:r w:rsidRPr="009F199A">
        <w:rPr>
          <w:bCs/>
          <w:sz w:val="28"/>
          <w:szCs w:val="28"/>
          <w:lang w:eastAsia="en-US"/>
        </w:rPr>
        <w:t>байланысты</w:t>
      </w:r>
      <w:proofErr w:type="spellEnd"/>
      <w:r w:rsidRPr="009F199A">
        <w:rPr>
          <w:bCs/>
          <w:sz w:val="28"/>
          <w:szCs w:val="28"/>
          <w:lang w:eastAsia="en-US"/>
        </w:rPr>
        <w:t xml:space="preserve"> </w:t>
      </w:r>
      <w:proofErr w:type="spellStart"/>
      <w:r w:rsidRPr="009F199A">
        <w:rPr>
          <w:bCs/>
          <w:sz w:val="28"/>
          <w:szCs w:val="28"/>
          <w:lang w:eastAsia="en-US"/>
        </w:rPr>
        <w:t>шығыстар</w:t>
      </w:r>
      <w:proofErr w:type="spellEnd"/>
      <w:r w:rsidRPr="009F199A">
        <w:rPr>
          <w:bCs/>
          <w:sz w:val="28"/>
          <w:szCs w:val="28"/>
          <w:lang w:eastAsia="en-US"/>
        </w:rPr>
        <w:t>.</w:t>
      </w:r>
    </w:p>
    <w:p w14:paraId="3CAE770A" w14:textId="77E181BE" w:rsidR="00AB35EA" w:rsidRPr="00AB35EA" w:rsidRDefault="009F199A" w:rsidP="009F199A">
      <w:pPr>
        <w:ind w:firstLine="709"/>
        <w:jc w:val="both"/>
        <w:rPr>
          <w:bCs/>
          <w:sz w:val="28"/>
          <w:szCs w:val="28"/>
          <w:lang w:eastAsia="en-US"/>
        </w:rPr>
      </w:pPr>
      <w:proofErr w:type="spellStart"/>
      <w:r w:rsidRPr="009F199A">
        <w:rPr>
          <w:bCs/>
          <w:sz w:val="28"/>
          <w:szCs w:val="28"/>
          <w:lang w:eastAsia="en-US"/>
        </w:rPr>
        <w:t>Қоса</w:t>
      </w:r>
      <w:proofErr w:type="spellEnd"/>
      <w:r w:rsidRPr="009F199A">
        <w:rPr>
          <w:bCs/>
          <w:sz w:val="28"/>
          <w:szCs w:val="28"/>
          <w:lang w:eastAsia="en-US"/>
        </w:rPr>
        <w:t xml:space="preserve"> </w:t>
      </w:r>
      <w:proofErr w:type="spellStart"/>
      <w:r w:rsidRPr="009F199A">
        <w:rPr>
          <w:bCs/>
          <w:sz w:val="28"/>
          <w:szCs w:val="28"/>
          <w:lang w:eastAsia="en-US"/>
        </w:rPr>
        <w:t>қаржыландыруды</w:t>
      </w:r>
      <w:proofErr w:type="spellEnd"/>
      <w:r w:rsidRPr="009F199A">
        <w:rPr>
          <w:bCs/>
          <w:sz w:val="28"/>
          <w:szCs w:val="28"/>
          <w:lang w:eastAsia="en-US"/>
        </w:rPr>
        <w:t xml:space="preserve"> </w:t>
      </w:r>
      <w:proofErr w:type="spellStart"/>
      <w:r w:rsidRPr="009F199A">
        <w:rPr>
          <w:bCs/>
          <w:sz w:val="28"/>
          <w:szCs w:val="28"/>
          <w:lang w:eastAsia="en-US"/>
        </w:rPr>
        <w:t>өзге</w:t>
      </w:r>
      <w:proofErr w:type="spellEnd"/>
      <w:r w:rsidRPr="009F199A">
        <w:rPr>
          <w:bCs/>
          <w:sz w:val="28"/>
          <w:szCs w:val="28"/>
          <w:lang w:eastAsia="en-US"/>
        </w:rPr>
        <w:t xml:space="preserve"> </w:t>
      </w:r>
      <w:proofErr w:type="spellStart"/>
      <w:r w:rsidRPr="009F199A">
        <w:rPr>
          <w:bCs/>
          <w:sz w:val="28"/>
          <w:szCs w:val="28"/>
          <w:lang w:eastAsia="en-US"/>
        </w:rPr>
        <w:t>мақсаттарға</w:t>
      </w:r>
      <w:proofErr w:type="spellEnd"/>
      <w:r w:rsidRPr="009F199A">
        <w:rPr>
          <w:bCs/>
          <w:sz w:val="28"/>
          <w:szCs w:val="28"/>
          <w:lang w:eastAsia="en-US"/>
        </w:rPr>
        <w:t xml:space="preserve"> </w:t>
      </w:r>
      <w:proofErr w:type="spellStart"/>
      <w:r w:rsidRPr="009F199A">
        <w:rPr>
          <w:bCs/>
          <w:sz w:val="28"/>
          <w:szCs w:val="28"/>
          <w:lang w:eastAsia="en-US"/>
        </w:rPr>
        <w:t>кемінде</w:t>
      </w:r>
      <w:proofErr w:type="spellEnd"/>
      <w:r w:rsidRPr="009F199A">
        <w:rPr>
          <w:bCs/>
          <w:sz w:val="28"/>
          <w:szCs w:val="28"/>
          <w:lang w:eastAsia="en-US"/>
        </w:rPr>
        <w:t xml:space="preserve"> 20% </w:t>
      </w:r>
      <w:proofErr w:type="spellStart"/>
      <w:r w:rsidRPr="009F199A">
        <w:rPr>
          <w:bCs/>
          <w:sz w:val="28"/>
          <w:szCs w:val="28"/>
          <w:lang w:eastAsia="en-US"/>
        </w:rPr>
        <w:t>мөлшерінде</w:t>
      </w:r>
      <w:proofErr w:type="spellEnd"/>
      <w:r w:rsidRPr="009F199A">
        <w:rPr>
          <w:bCs/>
          <w:sz w:val="28"/>
          <w:szCs w:val="28"/>
          <w:lang w:eastAsia="en-US"/>
        </w:rPr>
        <w:t xml:space="preserve"> </w:t>
      </w:r>
      <w:proofErr w:type="spellStart"/>
      <w:r w:rsidRPr="009F199A">
        <w:rPr>
          <w:bCs/>
          <w:sz w:val="28"/>
          <w:szCs w:val="28"/>
          <w:lang w:eastAsia="en-US"/>
        </w:rPr>
        <w:t>ақшалай</w:t>
      </w:r>
      <w:proofErr w:type="spellEnd"/>
      <w:r w:rsidRPr="009F199A">
        <w:rPr>
          <w:bCs/>
          <w:sz w:val="28"/>
          <w:szCs w:val="28"/>
          <w:lang w:eastAsia="en-US"/>
        </w:rPr>
        <w:t xml:space="preserve"> </w:t>
      </w:r>
      <w:proofErr w:type="spellStart"/>
      <w:r w:rsidRPr="009F199A">
        <w:rPr>
          <w:bCs/>
          <w:sz w:val="28"/>
          <w:szCs w:val="28"/>
          <w:lang w:eastAsia="en-US"/>
        </w:rPr>
        <w:t>қаражатпен</w:t>
      </w:r>
      <w:proofErr w:type="spellEnd"/>
      <w:r w:rsidRPr="009F199A">
        <w:rPr>
          <w:bCs/>
          <w:sz w:val="28"/>
          <w:szCs w:val="28"/>
          <w:lang w:eastAsia="en-US"/>
        </w:rPr>
        <w:t xml:space="preserve"> </w:t>
      </w:r>
      <w:proofErr w:type="spellStart"/>
      <w:r w:rsidRPr="009F199A">
        <w:rPr>
          <w:bCs/>
          <w:sz w:val="28"/>
          <w:szCs w:val="28"/>
          <w:lang w:eastAsia="en-US"/>
        </w:rPr>
        <w:t>пайдалануға</w:t>
      </w:r>
      <w:proofErr w:type="spellEnd"/>
      <w:r w:rsidRPr="009F199A">
        <w:rPr>
          <w:bCs/>
          <w:sz w:val="28"/>
          <w:szCs w:val="28"/>
          <w:lang w:eastAsia="en-US"/>
        </w:rPr>
        <w:t xml:space="preserve"> </w:t>
      </w:r>
      <w:proofErr w:type="spellStart"/>
      <w:r w:rsidRPr="009F199A">
        <w:rPr>
          <w:bCs/>
          <w:sz w:val="28"/>
          <w:szCs w:val="28"/>
          <w:lang w:eastAsia="en-US"/>
        </w:rPr>
        <w:t>жол</w:t>
      </w:r>
      <w:proofErr w:type="spellEnd"/>
      <w:r w:rsidRPr="009F199A">
        <w:rPr>
          <w:bCs/>
          <w:sz w:val="28"/>
          <w:szCs w:val="28"/>
          <w:lang w:eastAsia="en-US"/>
        </w:rPr>
        <w:t xml:space="preserve"> </w:t>
      </w:r>
      <w:proofErr w:type="spellStart"/>
      <w:r w:rsidRPr="009F199A">
        <w:rPr>
          <w:bCs/>
          <w:sz w:val="28"/>
          <w:szCs w:val="28"/>
          <w:lang w:eastAsia="en-US"/>
        </w:rPr>
        <w:t>берілмейді</w:t>
      </w:r>
      <w:proofErr w:type="spellEnd"/>
      <w:r w:rsidR="00AB35EA">
        <w:rPr>
          <w:bCs/>
          <w:sz w:val="28"/>
          <w:szCs w:val="28"/>
          <w:lang w:eastAsia="en-US"/>
        </w:rPr>
        <w:t>.»</w:t>
      </w:r>
      <w:r w:rsidR="00AB35EA" w:rsidRPr="00AB35EA">
        <w:rPr>
          <w:bCs/>
          <w:sz w:val="28"/>
          <w:szCs w:val="28"/>
          <w:lang w:eastAsia="en-US"/>
        </w:rPr>
        <w:t>;</w:t>
      </w:r>
    </w:p>
    <w:p w14:paraId="7724830C" w14:textId="20287EBE" w:rsidR="00AB35EA" w:rsidRPr="00AB35EA" w:rsidRDefault="00737F05" w:rsidP="00AB35EA">
      <w:pPr>
        <w:ind w:firstLine="709"/>
        <w:jc w:val="both"/>
        <w:rPr>
          <w:bCs/>
          <w:sz w:val="28"/>
          <w:szCs w:val="28"/>
          <w:lang w:eastAsia="en-US"/>
        </w:rPr>
      </w:pPr>
      <w:r w:rsidRPr="00737F05">
        <w:rPr>
          <w:bCs/>
          <w:sz w:val="28"/>
          <w:szCs w:val="28"/>
          <w:lang w:eastAsia="en-US"/>
        </w:rPr>
        <w:t xml:space="preserve">11 </w:t>
      </w:r>
      <w:proofErr w:type="spellStart"/>
      <w:r w:rsidRPr="00737F05">
        <w:rPr>
          <w:bCs/>
          <w:sz w:val="28"/>
          <w:szCs w:val="28"/>
          <w:lang w:eastAsia="en-US"/>
        </w:rPr>
        <w:t>тармақ</w:t>
      </w:r>
      <w:proofErr w:type="spellEnd"/>
      <w:r w:rsidRPr="00737F05">
        <w:rPr>
          <w:bCs/>
          <w:sz w:val="28"/>
          <w:szCs w:val="28"/>
          <w:lang w:eastAsia="en-US"/>
        </w:rPr>
        <w:t xml:space="preserve"> </w:t>
      </w:r>
      <w:proofErr w:type="spellStart"/>
      <w:r w:rsidRPr="00737F05">
        <w:rPr>
          <w:bCs/>
          <w:sz w:val="28"/>
          <w:szCs w:val="28"/>
          <w:lang w:eastAsia="en-US"/>
        </w:rPr>
        <w:t>мынадай</w:t>
      </w:r>
      <w:proofErr w:type="spellEnd"/>
      <w:r w:rsidRPr="00737F05">
        <w:rPr>
          <w:bCs/>
          <w:sz w:val="28"/>
          <w:szCs w:val="28"/>
          <w:lang w:eastAsia="en-US"/>
        </w:rPr>
        <w:t xml:space="preserve"> </w:t>
      </w:r>
      <w:proofErr w:type="spellStart"/>
      <w:r w:rsidRPr="00737F05">
        <w:rPr>
          <w:bCs/>
          <w:sz w:val="28"/>
          <w:szCs w:val="28"/>
          <w:lang w:eastAsia="en-US"/>
        </w:rPr>
        <w:t>редакцияда</w:t>
      </w:r>
      <w:proofErr w:type="spellEnd"/>
      <w:r w:rsidRPr="00737F05">
        <w:rPr>
          <w:bCs/>
          <w:sz w:val="28"/>
          <w:szCs w:val="28"/>
          <w:lang w:eastAsia="en-US"/>
        </w:rPr>
        <w:t xml:space="preserve"> </w:t>
      </w:r>
      <w:proofErr w:type="spellStart"/>
      <w:r w:rsidRPr="00737F05">
        <w:rPr>
          <w:bCs/>
          <w:sz w:val="28"/>
          <w:szCs w:val="28"/>
          <w:lang w:eastAsia="en-US"/>
        </w:rPr>
        <w:t>жазылсын</w:t>
      </w:r>
      <w:proofErr w:type="spellEnd"/>
      <w:r w:rsidR="00AB35EA" w:rsidRPr="00AB35EA">
        <w:rPr>
          <w:bCs/>
          <w:sz w:val="28"/>
          <w:szCs w:val="28"/>
          <w:lang w:eastAsia="en-US"/>
        </w:rPr>
        <w:t>:</w:t>
      </w:r>
    </w:p>
    <w:p w14:paraId="7334A8F6" w14:textId="77777777" w:rsidR="009F199A" w:rsidRPr="009F199A" w:rsidRDefault="00AB35EA" w:rsidP="009F199A">
      <w:pPr>
        <w:ind w:firstLine="709"/>
        <w:jc w:val="both"/>
        <w:rPr>
          <w:bCs/>
          <w:sz w:val="28"/>
          <w:szCs w:val="28"/>
          <w:lang w:eastAsia="en-US"/>
        </w:rPr>
      </w:pPr>
      <w:r>
        <w:rPr>
          <w:bCs/>
          <w:sz w:val="28"/>
          <w:szCs w:val="28"/>
          <w:lang w:eastAsia="en-US"/>
        </w:rPr>
        <w:t>«</w:t>
      </w:r>
      <w:r w:rsidRPr="00AB35EA">
        <w:rPr>
          <w:bCs/>
          <w:sz w:val="28"/>
          <w:szCs w:val="28"/>
          <w:lang w:eastAsia="en-US"/>
        </w:rPr>
        <w:t xml:space="preserve">11. </w:t>
      </w:r>
      <w:proofErr w:type="spellStart"/>
      <w:r w:rsidR="009F199A" w:rsidRPr="009F199A">
        <w:rPr>
          <w:bCs/>
          <w:sz w:val="28"/>
          <w:szCs w:val="28"/>
          <w:lang w:eastAsia="en-US"/>
        </w:rPr>
        <w:t>Кәсіпкерлер</w:t>
      </w:r>
      <w:proofErr w:type="spellEnd"/>
      <w:r w:rsidR="009F199A" w:rsidRPr="009F199A">
        <w:rPr>
          <w:bCs/>
          <w:sz w:val="28"/>
          <w:szCs w:val="28"/>
          <w:lang w:eastAsia="en-US"/>
        </w:rPr>
        <w:t xml:space="preserve">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грант </w:t>
      </w:r>
      <w:proofErr w:type="spellStart"/>
      <w:r w:rsidR="009F199A" w:rsidRPr="009F199A">
        <w:rPr>
          <w:bCs/>
          <w:sz w:val="28"/>
          <w:szCs w:val="28"/>
          <w:lang w:eastAsia="en-US"/>
        </w:rPr>
        <w:t>қаражатын</w:t>
      </w:r>
      <w:proofErr w:type="spellEnd"/>
      <w:r w:rsidR="009F199A" w:rsidRPr="009F199A">
        <w:rPr>
          <w:bCs/>
          <w:sz w:val="28"/>
          <w:szCs w:val="28"/>
          <w:lang w:eastAsia="en-US"/>
        </w:rPr>
        <w:t xml:space="preserve"> </w:t>
      </w:r>
      <w:proofErr w:type="spellStart"/>
      <w:r w:rsidR="009F199A" w:rsidRPr="009F199A">
        <w:rPr>
          <w:bCs/>
          <w:sz w:val="28"/>
          <w:szCs w:val="28"/>
          <w:lang w:eastAsia="en-US"/>
        </w:rPr>
        <w:t>мына</w:t>
      </w:r>
      <w:proofErr w:type="spellEnd"/>
      <w:r w:rsidR="009F199A" w:rsidRPr="009F199A">
        <w:rPr>
          <w:bCs/>
          <w:sz w:val="28"/>
          <w:szCs w:val="28"/>
          <w:lang w:eastAsia="en-US"/>
        </w:rPr>
        <w:t xml:space="preserve"> </w:t>
      </w:r>
      <w:proofErr w:type="spellStart"/>
      <w:r w:rsidR="009F199A" w:rsidRPr="009F199A">
        <w:rPr>
          <w:bCs/>
          <w:sz w:val="28"/>
          <w:szCs w:val="28"/>
          <w:lang w:eastAsia="en-US"/>
        </w:rPr>
        <w:t>мақсаттарға</w:t>
      </w:r>
      <w:proofErr w:type="spellEnd"/>
      <w:r w:rsidR="009F199A" w:rsidRPr="009F199A">
        <w:rPr>
          <w:bCs/>
          <w:sz w:val="28"/>
          <w:szCs w:val="28"/>
          <w:lang w:eastAsia="en-US"/>
        </w:rPr>
        <w:t xml:space="preserve"> </w:t>
      </w:r>
      <w:proofErr w:type="spellStart"/>
      <w:r w:rsidR="009F199A" w:rsidRPr="009F199A">
        <w:rPr>
          <w:bCs/>
          <w:sz w:val="28"/>
          <w:szCs w:val="28"/>
          <w:lang w:eastAsia="en-US"/>
        </w:rPr>
        <w:t>пайдаланады</w:t>
      </w:r>
      <w:proofErr w:type="spellEnd"/>
      <w:r w:rsidR="009F199A" w:rsidRPr="009F199A">
        <w:rPr>
          <w:bCs/>
          <w:sz w:val="28"/>
          <w:szCs w:val="28"/>
          <w:lang w:eastAsia="en-US"/>
        </w:rPr>
        <w:t>:</w:t>
      </w:r>
    </w:p>
    <w:p w14:paraId="4642E186"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1) </w:t>
      </w:r>
      <w:proofErr w:type="spellStart"/>
      <w:r w:rsidRPr="009F199A">
        <w:rPr>
          <w:bCs/>
          <w:sz w:val="28"/>
          <w:szCs w:val="28"/>
          <w:lang w:eastAsia="en-US"/>
        </w:rPr>
        <w:t>тауар</w:t>
      </w:r>
      <w:proofErr w:type="spellEnd"/>
      <w:r w:rsidRPr="009F199A">
        <w:rPr>
          <w:bCs/>
          <w:sz w:val="28"/>
          <w:szCs w:val="28"/>
          <w:lang w:eastAsia="en-US"/>
        </w:rPr>
        <w:t xml:space="preserve"> </w:t>
      </w:r>
      <w:proofErr w:type="spellStart"/>
      <w:r w:rsidRPr="009F199A">
        <w:rPr>
          <w:bCs/>
          <w:sz w:val="28"/>
          <w:szCs w:val="28"/>
          <w:lang w:eastAsia="en-US"/>
        </w:rPr>
        <w:t>шығару</w:t>
      </w:r>
      <w:proofErr w:type="spellEnd"/>
      <w:r w:rsidRPr="009F199A">
        <w:rPr>
          <w:bCs/>
          <w:sz w:val="28"/>
          <w:szCs w:val="28"/>
          <w:lang w:eastAsia="en-US"/>
        </w:rPr>
        <w:t xml:space="preserve"> </w:t>
      </w:r>
      <w:proofErr w:type="spellStart"/>
      <w:r w:rsidRPr="009F199A">
        <w:rPr>
          <w:bCs/>
          <w:sz w:val="28"/>
          <w:szCs w:val="28"/>
          <w:lang w:eastAsia="en-US"/>
        </w:rPr>
        <w:t>немесе</w:t>
      </w:r>
      <w:proofErr w:type="spellEnd"/>
      <w:r w:rsidRPr="009F199A">
        <w:rPr>
          <w:bCs/>
          <w:sz w:val="28"/>
          <w:szCs w:val="28"/>
          <w:lang w:eastAsia="en-US"/>
        </w:rPr>
        <w:t xml:space="preserve"> </w:t>
      </w:r>
      <w:proofErr w:type="spellStart"/>
      <w:r w:rsidRPr="009F199A">
        <w:rPr>
          <w:bCs/>
          <w:sz w:val="28"/>
          <w:szCs w:val="28"/>
          <w:lang w:eastAsia="en-US"/>
        </w:rPr>
        <w:t>қызметтер</w:t>
      </w:r>
      <w:proofErr w:type="spellEnd"/>
      <w:r w:rsidRPr="009F199A">
        <w:rPr>
          <w:bCs/>
          <w:sz w:val="28"/>
          <w:szCs w:val="28"/>
          <w:lang w:eastAsia="en-US"/>
        </w:rPr>
        <w:t xml:space="preserve"> </w:t>
      </w:r>
      <w:proofErr w:type="spellStart"/>
      <w:r w:rsidRPr="009F199A">
        <w:rPr>
          <w:bCs/>
          <w:sz w:val="28"/>
          <w:szCs w:val="28"/>
          <w:lang w:eastAsia="en-US"/>
        </w:rPr>
        <w:t>көрсету</w:t>
      </w:r>
      <w:proofErr w:type="spellEnd"/>
      <w:r w:rsidRPr="009F199A">
        <w:rPr>
          <w:bCs/>
          <w:sz w:val="28"/>
          <w:szCs w:val="28"/>
          <w:lang w:eastAsia="en-US"/>
        </w:rPr>
        <w:t xml:space="preserve"> </w:t>
      </w:r>
      <w:proofErr w:type="spellStart"/>
      <w:r w:rsidRPr="009F199A">
        <w:rPr>
          <w:bCs/>
          <w:sz w:val="28"/>
          <w:szCs w:val="28"/>
          <w:lang w:eastAsia="en-US"/>
        </w:rPr>
        <w:t>үшін</w:t>
      </w:r>
      <w:proofErr w:type="spellEnd"/>
      <w:r w:rsidRPr="009F199A">
        <w:rPr>
          <w:bCs/>
          <w:sz w:val="28"/>
          <w:szCs w:val="28"/>
          <w:lang w:eastAsia="en-US"/>
        </w:rPr>
        <w:t xml:space="preserve"> </w:t>
      </w:r>
      <w:proofErr w:type="spellStart"/>
      <w:r w:rsidRPr="009F199A">
        <w:rPr>
          <w:bCs/>
          <w:sz w:val="28"/>
          <w:szCs w:val="28"/>
          <w:lang w:eastAsia="en-US"/>
        </w:rPr>
        <w:t>қажетті</w:t>
      </w:r>
      <w:proofErr w:type="spellEnd"/>
      <w:r w:rsidRPr="009F199A">
        <w:rPr>
          <w:bCs/>
          <w:sz w:val="28"/>
          <w:szCs w:val="28"/>
          <w:lang w:eastAsia="en-US"/>
        </w:rPr>
        <w:t xml:space="preserve"> </w:t>
      </w:r>
      <w:proofErr w:type="spellStart"/>
      <w:r w:rsidRPr="009F199A">
        <w:rPr>
          <w:bCs/>
          <w:sz w:val="28"/>
          <w:szCs w:val="28"/>
          <w:lang w:eastAsia="en-US"/>
        </w:rPr>
        <w:t>негізгі</w:t>
      </w:r>
      <w:proofErr w:type="spellEnd"/>
      <w:r w:rsidRPr="009F199A">
        <w:rPr>
          <w:bCs/>
          <w:sz w:val="28"/>
          <w:szCs w:val="28"/>
          <w:lang w:eastAsia="en-US"/>
        </w:rPr>
        <w:t xml:space="preserve"> </w:t>
      </w:r>
      <w:proofErr w:type="spellStart"/>
      <w:r w:rsidRPr="009F199A">
        <w:rPr>
          <w:bCs/>
          <w:sz w:val="28"/>
          <w:szCs w:val="28"/>
          <w:lang w:eastAsia="en-US"/>
        </w:rPr>
        <w:t>құралдарды</w:t>
      </w:r>
      <w:proofErr w:type="spellEnd"/>
      <w:r w:rsidRPr="009F199A">
        <w:rPr>
          <w:bCs/>
          <w:sz w:val="28"/>
          <w:szCs w:val="28"/>
          <w:lang w:eastAsia="en-US"/>
        </w:rPr>
        <w:t xml:space="preserve"> (</w:t>
      </w:r>
      <w:proofErr w:type="spellStart"/>
      <w:r w:rsidRPr="009F199A">
        <w:rPr>
          <w:bCs/>
          <w:sz w:val="28"/>
          <w:szCs w:val="28"/>
          <w:lang w:eastAsia="en-US"/>
        </w:rPr>
        <w:t>оның</w:t>
      </w:r>
      <w:proofErr w:type="spellEnd"/>
      <w:r w:rsidRPr="009F199A">
        <w:rPr>
          <w:bCs/>
          <w:sz w:val="28"/>
          <w:szCs w:val="28"/>
          <w:lang w:eastAsia="en-US"/>
        </w:rPr>
        <w:t xml:space="preserve"> </w:t>
      </w:r>
      <w:proofErr w:type="spellStart"/>
      <w:r w:rsidRPr="009F199A">
        <w:rPr>
          <w:bCs/>
          <w:sz w:val="28"/>
          <w:szCs w:val="28"/>
          <w:lang w:eastAsia="en-US"/>
        </w:rPr>
        <w:t>ішінде</w:t>
      </w:r>
      <w:proofErr w:type="spellEnd"/>
      <w:r w:rsidRPr="009F199A">
        <w:rPr>
          <w:bCs/>
          <w:sz w:val="28"/>
          <w:szCs w:val="28"/>
          <w:lang w:eastAsia="en-US"/>
        </w:rPr>
        <w:t xml:space="preserve"> </w:t>
      </w:r>
      <w:proofErr w:type="spellStart"/>
      <w:r w:rsidRPr="009F199A">
        <w:rPr>
          <w:bCs/>
          <w:sz w:val="28"/>
          <w:szCs w:val="28"/>
          <w:lang w:eastAsia="en-US"/>
        </w:rPr>
        <w:t>негізгі</w:t>
      </w:r>
      <w:proofErr w:type="spellEnd"/>
      <w:r w:rsidRPr="009F199A">
        <w:rPr>
          <w:bCs/>
          <w:sz w:val="28"/>
          <w:szCs w:val="28"/>
          <w:lang w:eastAsia="en-US"/>
        </w:rPr>
        <w:t xml:space="preserve"> </w:t>
      </w:r>
      <w:proofErr w:type="spellStart"/>
      <w:r w:rsidRPr="009F199A">
        <w:rPr>
          <w:bCs/>
          <w:sz w:val="28"/>
          <w:szCs w:val="28"/>
          <w:lang w:eastAsia="en-US"/>
        </w:rPr>
        <w:t>құралдарды</w:t>
      </w:r>
      <w:proofErr w:type="spellEnd"/>
      <w:r w:rsidRPr="009F199A">
        <w:rPr>
          <w:bCs/>
          <w:sz w:val="28"/>
          <w:szCs w:val="28"/>
          <w:lang w:eastAsia="en-US"/>
        </w:rPr>
        <w:t xml:space="preserve"> салу/</w:t>
      </w:r>
      <w:proofErr w:type="spellStart"/>
      <w:r w:rsidRPr="009F199A">
        <w:rPr>
          <w:bCs/>
          <w:sz w:val="28"/>
          <w:szCs w:val="28"/>
          <w:lang w:eastAsia="en-US"/>
        </w:rPr>
        <w:t>жаңғырту</w:t>
      </w:r>
      <w:proofErr w:type="spellEnd"/>
      <w:r w:rsidRPr="009F199A">
        <w:rPr>
          <w:bCs/>
          <w:sz w:val="28"/>
          <w:szCs w:val="28"/>
          <w:lang w:eastAsia="en-US"/>
        </w:rPr>
        <w:t>/</w:t>
      </w:r>
      <w:proofErr w:type="spellStart"/>
      <w:r w:rsidRPr="009F199A">
        <w:rPr>
          <w:bCs/>
          <w:sz w:val="28"/>
          <w:szCs w:val="28"/>
          <w:lang w:eastAsia="en-US"/>
        </w:rPr>
        <w:t>реконструкциялау</w:t>
      </w:r>
      <w:proofErr w:type="spellEnd"/>
      <w:r w:rsidRPr="009F199A">
        <w:rPr>
          <w:bCs/>
          <w:sz w:val="28"/>
          <w:szCs w:val="28"/>
          <w:lang w:eastAsia="en-US"/>
        </w:rPr>
        <w:t xml:space="preserve">/ </w:t>
      </w:r>
      <w:proofErr w:type="spellStart"/>
      <w:r w:rsidRPr="009F199A">
        <w:rPr>
          <w:bCs/>
          <w:sz w:val="28"/>
          <w:szCs w:val="28"/>
          <w:lang w:eastAsia="en-US"/>
        </w:rPr>
        <w:t>күрделі</w:t>
      </w:r>
      <w:proofErr w:type="spellEnd"/>
      <w:r w:rsidRPr="009F199A">
        <w:rPr>
          <w:bCs/>
          <w:sz w:val="28"/>
          <w:szCs w:val="28"/>
          <w:lang w:eastAsia="en-US"/>
        </w:rPr>
        <w:t xml:space="preserve"> </w:t>
      </w:r>
      <w:proofErr w:type="spellStart"/>
      <w:r w:rsidRPr="009F199A">
        <w:rPr>
          <w:bCs/>
          <w:sz w:val="28"/>
          <w:szCs w:val="28"/>
          <w:lang w:eastAsia="en-US"/>
        </w:rPr>
        <w:t>жөндеу</w:t>
      </w:r>
      <w:proofErr w:type="spellEnd"/>
      <w:r w:rsidRPr="009F199A">
        <w:rPr>
          <w:bCs/>
          <w:sz w:val="28"/>
          <w:szCs w:val="28"/>
          <w:lang w:eastAsia="en-US"/>
        </w:rPr>
        <w:t xml:space="preserve">), </w:t>
      </w:r>
      <w:proofErr w:type="spellStart"/>
      <w:r w:rsidRPr="009F199A">
        <w:rPr>
          <w:bCs/>
          <w:sz w:val="28"/>
          <w:szCs w:val="28"/>
          <w:lang w:eastAsia="en-US"/>
        </w:rPr>
        <w:t>шикізат</w:t>
      </w:r>
      <w:proofErr w:type="spellEnd"/>
      <w:r w:rsidRPr="009F199A">
        <w:rPr>
          <w:bCs/>
          <w:sz w:val="28"/>
          <w:szCs w:val="28"/>
          <w:lang w:eastAsia="en-US"/>
        </w:rPr>
        <w:t xml:space="preserve"> пен </w:t>
      </w:r>
      <w:proofErr w:type="spellStart"/>
      <w:r w:rsidRPr="009F199A">
        <w:rPr>
          <w:bCs/>
          <w:sz w:val="28"/>
          <w:szCs w:val="28"/>
          <w:lang w:eastAsia="en-US"/>
        </w:rPr>
        <w:t>материалдарды</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0ED2AAC6"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2) </w:t>
      </w:r>
      <w:proofErr w:type="spellStart"/>
      <w:r w:rsidRPr="009F199A">
        <w:rPr>
          <w:bCs/>
          <w:sz w:val="28"/>
          <w:szCs w:val="28"/>
          <w:lang w:eastAsia="en-US"/>
        </w:rPr>
        <w:t>материалдық</w:t>
      </w:r>
      <w:proofErr w:type="spellEnd"/>
      <w:r w:rsidRPr="009F199A">
        <w:rPr>
          <w:bCs/>
          <w:sz w:val="28"/>
          <w:szCs w:val="28"/>
          <w:lang w:eastAsia="en-US"/>
        </w:rPr>
        <w:t xml:space="preserve"> </w:t>
      </w:r>
      <w:proofErr w:type="spellStart"/>
      <w:r w:rsidRPr="009F199A">
        <w:rPr>
          <w:bCs/>
          <w:sz w:val="28"/>
          <w:szCs w:val="28"/>
          <w:lang w:eastAsia="en-US"/>
        </w:rPr>
        <w:t>емес</w:t>
      </w:r>
      <w:proofErr w:type="spellEnd"/>
      <w:r w:rsidRPr="009F199A">
        <w:rPr>
          <w:bCs/>
          <w:sz w:val="28"/>
          <w:szCs w:val="28"/>
          <w:lang w:eastAsia="en-US"/>
        </w:rPr>
        <w:t xml:space="preserve"> </w:t>
      </w:r>
      <w:proofErr w:type="spellStart"/>
      <w:r w:rsidRPr="009F199A">
        <w:rPr>
          <w:bCs/>
          <w:sz w:val="28"/>
          <w:szCs w:val="28"/>
          <w:lang w:eastAsia="en-US"/>
        </w:rPr>
        <w:t>активтерді</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42EE2048"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3) технология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44594665"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4) </w:t>
      </w:r>
      <w:proofErr w:type="spellStart"/>
      <w:r w:rsidRPr="009F199A">
        <w:rPr>
          <w:bCs/>
          <w:sz w:val="28"/>
          <w:szCs w:val="28"/>
          <w:lang w:eastAsia="en-US"/>
        </w:rPr>
        <w:t>кешенді</w:t>
      </w:r>
      <w:proofErr w:type="spellEnd"/>
      <w:r w:rsidRPr="009F199A">
        <w:rPr>
          <w:bCs/>
          <w:sz w:val="28"/>
          <w:szCs w:val="28"/>
          <w:lang w:eastAsia="en-US"/>
        </w:rPr>
        <w:t xml:space="preserve"> </w:t>
      </w:r>
      <w:proofErr w:type="spellStart"/>
      <w:r w:rsidRPr="009F199A">
        <w:rPr>
          <w:bCs/>
          <w:sz w:val="28"/>
          <w:szCs w:val="28"/>
          <w:lang w:eastAsia="en-US"/>
        </w:rPr>
        <w:t>кәсіпкерлік</w:t>
      </w:r>
      <w:proofErr w:type="spellEnd"/>
      <w:r w:rsidRPr="009F199A">
        <w:rPr>
          <w:bCs/>
          <w:sz w:val="28"/>
          <w:szCs w:val="28"/>
          <w:lang w:eastAsia="en-US"/>
        </w:rPr>
        <w:t xml:space="preserve"> </w:t>
      </w:r>
      <w:proofErr w:type="spellStart"/>
      <w:r w:rsidRPr="009F199A">
        <w:rPr>
          <w:bCs/>
          <w:sz w:val="28"/>
          <w:szCs w:val="28"/>
          <w:lang w:eastAsia="en-US"/>
        </w:rPr>
        <w:t>лицензияға</w:t>
      </w:r>
      <w:proofErr w:type="spellEnd"/>
      <w:r w:rsidRPr="009F199A">
        <w:rPr>
          <w:bCs/>
          <w:sz w:val="28"/>
          <w:szCs w:val="28"/>
          <w:lang w:eastAsia="en-US"/>
        </w:rPr>
        <w:t xml:space="preserve"> (</w:t>
      </w:r>
      <w:proofErr w:type="spellStart"/>
      <w:r w:rsidRPr="009F199A">
        <w:rPr>
          <w:bCs/>
          <w:sz w:val="28"/>
          <w:szCs w:val="28"/>
          <w:lang w:eastAsia="en-US"/>
        </w:rPr>
        <w:t>франчайзингке</w:t>
      </w:r>
      <w:proofErr w:type="spellEnd"/>
      <w:r w:rsidRPr="009F199A">
        <w:rPr>
          <w:bCs/>
          <w:sz w:val="28"/>
          <w:szCs w:val="28"/>
          <w:lang w:eastAsia="en-US"/>
        </w:rPr>
        <w:t xml:space="preserve">) </w:t>
      </w:r>
      <w:proofErr w:type="spellStart"/>
      <w:r w:rsidRPr="009F199A">
        <w:rPr>
          <w:bCs/>
          <w:sz w:val="28"/>
          <w:szCs w:val="28"/>
          <w:lang w:eastAsia="en-US"/>
        </w:rPr>
        <w:t>құқықтарды</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алу</w:t>
      </w:r>
      <w:proofErr w:type="spellEnd"/>
      <w:r w:rsidRPr="009F199A">
        <w:rPr>
          <w:bCs/>
          <w:sz w:val="28"/>
          <w:szCs w:val="28"/>
          <w:lang w:eastAsia="en-US"/>
        </w:rPr>
        <w:t>;</w:t>
      </w:r>
    </w:p>
    <w:p w14:paraId="2FEE5B2C" w14:textId="0F658BF7" w:rsidR="009F199A" w:rsidRPr="009F199A" w:rsidRDefault="009F199A" w:rsidP="009F199A">
      <w:pPr>
        <w:ind w:firstLine="709"/>
        <w:jc w:val="both"/>
        <w:rPr>
          <w:bCs/>
          <w:sz w:val="28"/>
          <w:szCs w:val="28"/>
          <w:lang w:eastAsia="en-US"/>
        </w:rPr>
      </w:pPr>
      <w:r w:rsidRPr="009F199A">
        <w:rPr>
          <w:bCs/>
          <w:sz w:val="28"/>
          <w:szCs w:val="28"/>
          <w:lang w:eastAsia="en-US"/>
        </w:rPr>
        <w:t xml:space="preserve">5) </w:t>
      </w:r>
      <w:proofErr w:type="spellStart"/>
      <w:r w:rsidRPr="009F199A">
        <w:rPr>
          <w:bCs/>
          <w:sz w:val="28"/>
          <w:szCs w:val="28"/>
          <w:lang w:eastAsia="en-US"/>
        </w:rPr>
        <w:t>зерттеу</w:t>
      </w:r>
      <w:proofErr w:type="spellEnd"/>
      <w:r w:rsidRPr="009F199A">
        <w:rPr>
          <w:bCs/>
          <w:sz w:val="28"/>
          <w:szCs w:val="28"/>
          <w:lang w:eastAsia="en-US"/>
        </w:rPr>
        <w:t xml:space="preserve"> </w:t>
      </w:r>
      <w:proofErr w:type="spellStart"/>
      <w:r w:rsidRPr="009F199A">
        <w:rPr>
          <w:bCs/>
          <w:sz w:val="28"/>
          <w:szCs w:val="28"/>
          <w:lang w:eastAsia="en-US"/>
        </w:rPr>
        <w:t>жұмыстарына</w:t>
      </w:r>
      <w:proofErr w:type="spellEnd"/>
      <w:r w:rsidRPr="009F199A">
        <w:rPr>
          <w:bCs/>
          <w:sz w:val="28"/>
          <w:szCs w:val="28"/>
          <w:lang w:eastAsia="en-US"/>
        </w:rPr>
        <w:t xml:space="preserve"> </w:t>
      </w:r>
      <w:proofErr w:type="spellStart"/>
      <w:r w:rsidRPr="009F199A">
        <w:rPr>
          <w:bCs/>
          <w:sz w:val="28"/>
          <w:szCs w:val="28"/>
          <w:lang w:eastAsia="en-US"/>
        </w:rPr>
        <w:t>және</w:t>
      </w:r>
      <w:proofErr w:type="spellEnd"/>
      <w:r w:rsidRPr="009F199A">
        <w:rPr>
          <w:bCs/>
          <w:sz w:val="28"/>
          <w:szCs w:val="28"/>
          <w:lang w:eastAsia="en-US"/>
        </w:rPr>
        <w:t xml:space="preserve"> (</w:t>
      </w:r>
      <w:proofErr w:type="spellStart"/>
      <w:r w:rsidRPr="009F199A">
        <w:rPr>
          <w:bCs/>
          <w:sz w:val="28"/>
          <w:szCs w:val="28"/>
          <w:lang w:eastAsia="en-US"/>
        </w:rPr>
        <w:t>немесе</w:t>
      </w:r>
      <w:proofErr w:type="spellEnd"/>
      <w:r w:rsidRPr="009F199A">
        <w:rPr>
          <w:bCs/>
          <w:sz w:val="28"/>
          <w:szCs w:val="28"/>
          <w:lang w:eastAsia="en-US"/>
        </w:rPr>
        <w:t xml:space="preserve">) </w:t>
      </w:r>
      <w:proofErr w:type="spellStart"/>
      <w:r w:rsidRPr="009F199A">
        <w:rPr>
          <w:bCs/>
          <w:sz w:val="28"/>
          <w:szCs w:val="28"/>
          <w:lang w:eastAsia="en-US"/>
        </w:rPr>
        <w:t>жаңа</w:t>
      </w:r>
      <w:proofErr w:type="spellEnd"/>
      <w:r w:rsidRPr="009F199A">
        <w:rPr>
          <w:bCs/>
          <w:sz w:val="28"/>
          <w:szCs w:val="28"/>
          <w:lang w:eastAsia="en-US"/>
        </w:rPr>
        <w:t xml:space="preserve"> </w:t>
      </w:r>
      <w:proofErr w:type="spellStart"/>
      <w:r w:rsidRPr="009F199A">
        <w:rPr>
          <w:bCs/>
          <w:sz w:val="28"/>
          <w:szCs w:val="28"/>
          <w:lang w:eastAsia="en-US"/>
        </w:rPr>
        <w:t>технологияларды</w:t>
      </w:r>
      <w:proofErr w:type="spellEnd"/>
      <w:r w:rsidRPr="009F199A">
        <w:rPr>
          <w:bCs/>
          <w:sz w:val="28"/>
          <w:szCs w:val="28"/>
          <w:lang w:eastAsia="en-US"/>
        </w:rPr>
        <w:t xml:space="preserve"> </w:t>
      </w:r>
      <w:proofErr w:type="spellStart"/>
      <w:r w:rsidRPr="009F199A">
        <w:rPr>
          <w:bCs/>
          <w:sz w:val="28"/>
          <w:szCs w:val="28"/>
          <w:lang w:eastAsia="en-US"/>
        </w:rPr>
        <w:t>ендіруге</w:t>
      </w:r>
      <w:proofErr w:type="spellEnd"/>
      <w:r w:rsidRPr="009F199A">
        <w:rPr>
          <w:bCs/>
          <w:sz w:val="28"/>
          <w:szCs w:val="28"/>
          <w:lang w:eastAsia="en-US"/>
        </w:rPr>
        <w:t xml:space="preserve"> </w:t>
      </w:r>
      <w:proofErr w:type="spellStart"/>
      <w:r w:rsidRPr="009F199A">
        <w:rPr>
          <w:bCs/>
          <w:sz w:val="28"/>
          <w:szCs w:val="28"/>
          <w:lang w:eastAsia="en-US"/>
        </w:rPr>
        <w:t>байланысты</w:t>
      </w:r>
      <w:proofErr w:type="spellEnd"/>
      <w:r w:rsidRPr="009F199A">
        <w:rPr>
          <w:bCs/>
          <w:sz w:val="28"/>
          <w:szCs w:val="28"/>
          <w:lang w:eastAsia="en-US"/>
        </w:rPr>
        <w:t xml:space="preserve"> </w:t>
      </w:r>
      <w:proofErr w:type="spellStart"/>
      <w:r w:rsidRPr="009F199A">
        <w:rPr>
          <w:bCs/>
          <w:sz w:val="28"/>
          <w:szCs w:val="28"/>
          <w:lang w:eastAsia="en-US"/>
        </w:rPr>
        <w:t>шығыстар</w:t>
      </w:r>
      <w:proofErr w:type="spellEnd"/>
      <w:r w:rsidRPr="009F199A">
        <w:rPr>
          <w:bCs/>
          <w:sz w:val="28"/>
          <w:szCs w:val="28"/>
          <w:lang w:eastAsia="en-US"/>
        </w:rPr>
        <w:t>.</w:t>
      </w:r>
    </w:p>
    <w:p w14:paraId="662C6F96"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   </w:t>
      </w:r>
      <w:proofErr w:type="spellStart"/>
      <w:r w:rsidRPr="009F199A">
        <w:rPr>
          <w:bCs/>
          <w:sz w:val="28"/>
          <w:szCs w:val="28"/>
          <w:lang w:eastAsia="en-US"/>
        </w:rPr>
        <w:t>Мемлекеттік</w:t>
      </w:r>
      <w:proofErr w:type="spellEnd"/>
      <w:r w:rsidRPr="009F199A">
        <w:rPr>
          <w:bCs/>
          <w:sz w:val="28"/>
          <w:szCs w:val="28"/>
          <w:lang w:eastAsia="en-US"/>
        </w:rPr>
        <w:t xml:space="preserve"> грант </w:t>
      </w:r>
      <w:proofErr w:type="spellStart"/>
      <w:r w:rsidRPr="009F199A">
        <w:rPr>
          <w:bCs/>
          <w:sz w:val="28"/>
          <w:szCs w:val="28"/>
          <w:lang w:eastAsia="en-US"/>
        </w:rPr>
        <w:t>қаражатын</w:t>
      </w:r>
      <w:proofErr w:type="spellEnd"/>
      <w:r w:rsidRPr="009F199A">
        <w:rPr>
          <w:bCs/>
          <w:sz w:val="28"/>
          <w:szCs w:val="28"/>
          <w:lang w:eastAsia="en-US"/>
        </w:rPr>
        <w:t xml:space="preserve"> </w:t>
      </w:r>
      <w:proofErr w:type="spellStart"/>
      <w:r w:rsidRPr="009F199A">
        <w:rPr>
          <w:bCs/>
          <w:sz w:val="28"/>
          <w:szCs w:val="28"/>
          <w:lang w:eastAsia="en-US"/>
        </w:rPr>
        <w:t>өзге</w:t>
      </w:r>
      <w:proofErr w:type="spellEnd"/>
      <w:r w:rsidRPr="009F199A">
        <w:rPr>
          <w:bCs/>
          <w:sz w:val="28"/>
          <w:szCs w:val="28"/>
          <w:lang w:eastAsia="en-US"/>
        </w:rPr>
        <w:t xml:space="preserve"> </w:t>
      </w:r>
      <w:proofErr w:type="spellStart"/>
      <w:r w:rsidRPr="009F199A">
        <w:rPr>
          <w:bCs/>
          <w:sz w:val="28"/>
          <w:szCs w:val="28"/>
          <w:lang w:eastAsia="en-US"/>
        </w:rPr>
        <w:t>мақсаттарға</w:t>
      </w:r>
      <w:proofErr w:type="spellEnd"/>
      <w:r w:rsidRPr="009F199A">
        <w:rPr>
          <w:bCs/>
          <w:sz w:val="28"/>
          <w:szCs w:val="28"/>
          <w:lang w:eastAsia="en-US"/>
        </w:rPr>
        <w:t xml:space="preserve"> </w:t>
      </w:r>
      <w:proofErr w:type="spellStart"/>
      <w:r w:rsidRPr="009F199A">
        <w:rPr>
          <w:bCs/>
          <w:sz w:val="28"/>
          <w:szCs w:val="28"/>
          <w:lang w:eastAsia="en-US"/>
        </w:rPr>
        <w:t>пайдалануға</w:t>
      </w:r>
      <w:proofErr w:type="spellEnd"/>
      <w:r w:rsidRPr="009F199A">
        <w:rPr>
          <w:bCs/>
          <w:sz w:val="28"/>
          <w:szCs w:val="28"/>
          <w:lang w:eastAsia="en-US"/>
        </w:rPr>
        <w:t xml:space="preserve"> </w:t>
      </w:r>
      <w:proofErr w:type="spellStart"/>
      <w:r w:rsidRPr="009F199A">
        <w:rPr>
          <w:bCs/>
          <w:sz w:val="28"/>
          <w:szCs w:val="28"/>
          <w:lang w:eastAsia="en-US"/>
        </w:rPr>
        <w:t>жол</w:t>
      </w:r>
      <w:proofErr w:type="spellEnd"/>
      <w:r w:rsidRPr="009F199A">
        <w:rPr>
          <w:bCs/>
          <w:sz w:val="28"/>
          <w:szCs w:val="28"/>
          <w:lang w:eastAsia="en-US"/>
        </w:rPr>
        <w:t xml:space="preserve"> </w:t>
      </w:r>
      <w:proofErr w:type="spellStart"/>
      <w:r w:rsidRPr="009F199A">
        <w:rPr>
          <w:bCs/>
          <w:sz w:val="28"/>
          <w:szCs w:val="28"/>
          <w:lang w:eastAsia="en-US"/>
        </w:rPr>
        <w:t>берілмейді</w:t>
      </w:r>
      <w:proofErr w:type="spellEnd"/>
      <w:r w:rsidRPr="009F199A">
        <w:rPr>
          <w:bCs/>
          <w:sz w:val="28"/>
          <w:szCs w:val="28"/>
          <w:lang w:eastAsia="en-US"/>
        </w:rPr>
        <w:t>.</w:t>
      </w:r>
    </w:p>
    <w:p w14:paraId="51C1CE12" w14:textId="77777777" w:rsidR="009F199A" w:rsidRPr="009F199A" w:rsidRDefault="009F199A" w:rsidP="009F199A">
      <w:pPr>
        <w:ind w:firstLine="709"/>
        <w:jc w:val="both"/>
        <w:rPr>
          <w:bCs/>
          <w:sz w:val="28"/>
          <w:szCs w:val="28"/>
          <w:lang w:eastAsia="en-US"/>
        </w:rPr>
      </w:pPr>
      <w:r w:rsidRPr="009F199A">
        <w:rPr>
          <w:bCs/>
          <w:sz w:val="28"/>
          <w:szCs w:val="28"/>
          <w:lang w:eastAsia="en-US"/>
        </w:rPr>
        <w:t xml:space="preserve">   </w:t>
      </w:r>
      <w:proofErr w:type="spellStart"/>
      <w:r w:rsidRPr="009F199A">
        <w:rPr>
          <w:bCs/>
          <w:sz w:val="28"/>
          <w:szCs w:val="28"/>
          <w:lang w:eastAsia="en-US"/>
        </w:rPr>
        <w:t>Кәсіпкердің</w:t>
      </w:r>
      <w:proofErr w:type="spellEnd"/>
      <w:r w:rsidRPr="009F199A">
        <w:rPr>
          <w:bCs/>
          <w:sz w:val="28"/>
          <w:szCs w:val="28"/>
          <w:lang w:eastAsia="en-US"/>
        </w:rPr>
        <w:t xml:space="preserve"> бизнес-</w:t>
      </w:r>
      <w:proofErr w:type="spellStart"/>
      <w:r w:rsidRPr="009F199A">
        <w:rPr>
          <w:bCs/>
          <w:sz w:val="28"/>
          <w:szCs w:val="28"/>
          <w:lang w:eastAsia="en-US"/>
        </w:rPr>
        <w:t>жобаны</w:t>
      </w:r>
      <w:proofErr w:type="spellEnd"/>
      <w:r w:rsidRPr="009F199A">
        <w:rPr>
          <w:bCs/>
          <w:sz w:val="28"/>
          <w:szCs w:val="28"/>
          <w:lang w:eastAsia="en-US"/>
        </w:rPr>
        <w:t xml:space="preserve"> </w:t>
      </w:r>
      <w:proofErr w:type="spellStart"/>
      <w:r w:rsidRPr="009F199A">
        <w:rPr>
          <w:bCs/>
          <w:sz w:val="28"/>
          <w:szCs w:val="28"/>
          <w:lang w:eastAsia="en-US"/>
        </w:rPr>
        <w:t>іске</w:t>
      </w:r>
      <w:proofErr w:type="spellEnd"/>
      <w:r w:rsidRPr="009F199A">
        <w:rPr>
          <w:bCs/>
          <w:sz w:val="28"/>
          <w:szCs w:val="28"/>
          <w:lang w:eastAsia="en-US"/>
        </w:rPr>
        <w:t xml:space="preserve"> </w:t>
      </w:r>
      <w:proofErr w:type="spellStart"/>
      <w:r w:rsidRPr="009F199A">
        <w:rPr>
          <w:bCs/>
          <w:sz w:val="28"/>
          <w:szCs w:val="28"/>
          <w:lang w:eastAsia="en-US"/>
        </w:rPr>
        <w:t>асыру</w:t>
      </w:r>
      <w:proofErr w:type="spellEnd"/>
      <w:r w:rsidRPr="009F199A">
        <w:rPr>
          <w:bCs/>
          <w:sz w:val="28"/>
          <w:szCs w:val="28"/>
          <w:lang w:eastAsia="en-US"/>
        </w:rPr>
        <w:t xml:space="preserve"> </w:t>
      </w:r>
      <w:proofErr w:type="spellStart"/>
      <w:r w:rsidRPr="009F199A">
        <w:rPr>
          <w:bCs/>
          <w:sz w:val="28"/>
          <w:szCs w:val="28"/>
          <w:lang w:eastAsia="en-US"/>
        </w:rPr>
        <w:t>мерзімі</w:t>
      </w:r>
      <w:proofErr w:type="spellEnd"/>
      <w:r w:rsidRPr="009F199A">
        <w:rPr>
          <w:bCs/>
          <w:sz w:val="28"/>
          <w:szCs w:val="28"/>
          <w:lang w:eastAsia="en-US"/>
        </w:rPr>
        <w:t xml:space="preserve"> грант беру </w:t>
      </w:r>
      <w:proofErr w:type="spellStart"/>
      <w:r w:rsidRPr="009F199A">
        <w:rPr>
          <w:bCs/>
          <w:sz w:val="28"/>
          <w:szCs w:val="28"/>
          <w:lang w:eastAsia="en-US"/>
        </w:rPr>
        <w:t>туралы</w:t>
      </w:r>
      <w:proofErr w:type="spellEnd"/>
      <w:r w:rsidRPr="009F199A">
        <w:rPr>
          <w:bCs/>
          <w:sz w:val="28"/>
          <w:szCs w:val="28"/>
          <w:lang w:eastAsia="en-US"/>
        </w:rPr>
        <w:t xml:space="preserve"> </w:t>
      </w:r>
      <w:proofErr w:type="spellStart"/>
      <w:r w:rsidRPr="009F199A">
        <w:rPr>
          <w:bCs/>
          <w:sz w:val="28"/>
          <w:szCs w:val="28"/>
          <w:lang w:eastAsia="en-US"/>
        </w:rPr>
        <w:t>шартқа</w:t>
      </w:r>
      <w:proofErr w:type="spellEnd"/>
      <w:r w:rsidRPr="009F199A">
        <w:rPr>
          <w:bCs/>
          <w:sz w:val="28"/>
          <w:szCs w:val="28"/>
          <w:lang w:eastAsia="en-US"/>
        </w:rPr>
        <w:t xml:space="preserve"> </w:t>
      </w:r>
      <w:proofErr w:type="spellStart"/>
      <w:r w:rsidRPr="009F199A">
        <w:rPr>
          <w:bCs/>
          <w:sz w:val="28"/>
          <w:szCs w:val="28"/>
          <w:lang w:eastAsia="en-US"/>
        </w:rPr>
        <w:t>қол</w:t>
      </w:r>
      <w:proofErr w:type="spellEnd"/>
      <w:r w:rsidRPr="009F199A">
        <w:rPr>
          <w:bCs/>
          <w:sz w:val="28"/>
          <w:szCs w:val="28"/>
          <w:lang w:eastAsia="en-US"/>
        </w:rPr>
        <w:t xml:space="preserve"> </w:t>
      </w:r>
      <w:proofErr w:type="spellStart"/>
      <w:r w:rsidRPr="009F199A">
        <w:rPr>
          <w:bCs/>
          <w:sz w:val="28"/>
          <w:szCs w:val="28"/>
          <w:lang w:eastAsia="en-US"/>
        </w:rPr>
        <w:t>қойылған</w:t>
      </w:r>
      <w:proofErr w:type="spellEnd"/>
      <w:r w:rsidRPr="009F199A">
        <w:rPr>
          <w:bCs/>
          <w:sz w:val="28"/>
          <w:szCs w:val="28"/>
          <w:lang w:eastAsia="en-US"/>
        </w:rPr>
        <w:t xml:space="preserve"> </w:t>
      </w:r>
      <w:proofErr w:type="spellStart"/>
      <w:r w:rsidRPr="009F199A">
        <w:rPr>
          <w:bCs/>
          <w:sz w:val="28"/>
          <w:szCs w:val="28"/>
          <w:lang w:eastAsia="en-US"/>
        </w:rPr>
        <w:t>кезден</w:t>
      </w:r>
      <w:proofErr w:type="spellEnd"/>
      <w:r w:rsidRPr="009F199A">
        <w:rPr>
          <w:bCs/>
          <w:sz w:val="28"/>
          <w:szCs w:val="28"/>
          <w:lang w:eastAsia="en-US"/>
        </w:rPr>
        <w:t xml:space="preserve"> </w:t>
      </w:r>
      <w:proofErr w:type="spellStart"/>
      <w:r w:rsidRPr="009F199A">
        <w:rPr>
          <w:bCs/>
          <w:sz w:val="28"/>
          <w:szCs w:val="28"/>
          <w:lang w:eastAsia="en-US"/>
        </w:rPr>
        <w:t>бастап</w:t>
      </w:r>
      <w:proofErr w:type="spellEnd"/>
      <w:r w:rsidRPr="009F199A">
        <w:rPr>
          <w:bCs/>
          <w:sz w:val="28"/>
          <w:szCs w:val="28"/>
          <w:lang w:eastAsia="en-US"/>
        </w:rPr>
        <w:t xml:space="preserve"> 12 (он </w:t>
      </w:r>
      <w:proofErr w:type="spellStart"/>
      <w:r w:rsidRPr="009F199A">
        <w:rPr>
          <w:bCs/>
          <w:sz w:val="28"/>
          <w:szCs w:val="28"/>
          <w:lang w:eastAsia="en-US"/>
        </w:rPr>
        <w:t>екі</w:t>
      </w:r>
      <w:proofErr w:type="spellEnd"/>
      <w:r w:rsidRPr="009F199A">
        <w:rPr>
          <w:bCs/>
          <w:sz w:val="28"/>
          <w:szCs w:val="28"/>
          <w:lang w:eastAsia="en-US"/>
        </w:rPr>
        <w:t xml:space="preserve">) </w:t>
      </w:r>
      <w:proofErr w:type="spellStart"/>
      <w:r w:rsidRPr="009F199A">
        <w:rPr>
          <w:bCs/>
          <w:sz w:val="28"/>
          <w:szCs w:val="28"/>
          <w:lang w:eastAsia="en-US"/>
        </w:rPr>
        <w:t>айдан</w:t>
      </w:r>
      <w:proofErr w:type="spellEnd"/>
      <w:r w:rsidRPr="009F199A">
        <w:rPr>
          <w:bCs/>
          <w:sz w:val="28"/>
          <w:szCs w:val="28"/>
          <w:lang w:eastAsia="en-US"/>
        </w:rPr>
        <w:t xml:space="preserve"> </w:t>
      </w:r>
      <w:proofErr w:type="spellStart"/>
      <w:r w:rsidRPr="009F199A">
        <w:rPr>
          <w:bCs/>
          <w:sz w:val="28"/>
          <w:szCs w:val="28"/>
          <w:lang w:eastAsia="en-US"/>
        </w:rPr>
        <w:t>аспауға</w:t>
      </w:r>
      <w:proofErr w:type="spellEnd"/>
      <w:r w:rsidRPr="009F199A">
        <w:rPr>
          <w:bCs/>
          <w:sz w:val="28"/>
          <w:szCs w:val="28"/>
          <w:lang w:eastAsia="en-US"/>
        </w:rPr>
        <w:t xml:space="preserve"> </w:t>
      </w:r>
      <w:proofErr w:type="spellStart"/>
      <w:r w:rsidRPr="009F199A">
        <w:rPr>
          <w:bCs/>
          <w:sz w:val="28"/>
          <w:szCs w:val="28"/>
          <w:lang w:eastAsia="en-US"/>
        </w:rPr>
        <w:t>тиіс</w:t>
      </w:r>
      <w:proofErr w:type="spellEnd"/>
      <w:r w:rsidRPr="009F199A">
        <w:rPr>
          <w:bCs/>
          <w:sz w:val="28"/>
          <w:szCs w:val="28"/>
          <w:lang w:eastAsia="en-US"/>
        </w:rPr>
        <w:t>.</w:t>
      </w:r>
    </w:p>
    <w:p w14:paraId="64BB11E8" w14:textId="130B56B1" w:rsidR="00945C1E" w:rsidRDefault="009F199A" w:rsidP="009F199A">
      <w:pPr>
        <w:ind w:firstLine="709"/>
        <w:jc w:val="both"/>
        <w:rPr>
          <w:bCs/>
          <w:sz w:val="28"/>
          <w:szCs w:val="28"/>
          <w:lang w:eastAsia="en-US"/>
        </w:rPr>
      </w:pPr>
      <w:r w:rsidRPr="009F199A">
        <w:rPr>
          <w:bCs/>
          <w:sz w:val="28"/>
          <w:szCs w:val="28"/>
          <w:lang w:eastAsia="en-US"/>
        </w:rPr>
        <w:t xml:space="preserve">   </w:t>
      </w:r>
      <w:proofErr w:type="spellStart"/>
      <w:r w:rsidRPr="009F199A">
        <w:rPr>
          <w:bCs/>
          <w:sz w:val="28"/>
          <w:szCs w:val="28"/>
          <w:lang w:eastAsia="en-US"/>
        </w:rPr>
        <w:t>Бұл</w:t>
      </w:r>
      <w:proofErr w:type="spellEnd"/>
      <w:r w:rsidRPr="009F199A">
        <w:rPr>
          <w:bCs/>
          <w:sz w:val="28"/>
          <w:szCs w:val="28"/>
          <w:lang w:eastAsia="en-US"/>
        </w:rPr>
        <w:t xml:space="preserve"> </w:t>
      </w:r>
      <w:proofErr w:type="spellStart"/>
      <w:r w:rsidRPr="009F199A">
        <w:rPr>
          <w:bCs/>
          <w:sz w:val="28"/>
          <w:szCs w:val="28"/>
          <w:lang w:eastAsia="en-US"/>
        </w:rPr>
        <w:t>ретте</w:t>
      </w:r>
      <w:proofErr w:type="spellEnd"/>
      <w:r w:rsidRPr="009F199A">
        <w:rPr>
          <w:bCs/>
          <w:sz w:val="28"/>
          <w:szCs w:val="28"/>
          <w:lang w:eastAsia="en-US"/>
        </w:rPr>
        <w:t xml:space="preserve"> </w:t>
      </w:r>
      <w:proofErr w:type="spellStart"/>
      <w:r w:rsidRPr="009F199A">
        <w:rPr>
          <w:bCs/>
          <w:sz w:val="28"/>
          <w:szCs w:val="28"/>
          <w:lang w:eastAsia="en-US"/>
        </w:rPr>
        <w:t>іске</w:t>
      </w:r>
      <w:proofErr w:type="spellEnd"/>
      <w:r w:rsidRPr="009F199A">
        <w:rPr>
          <w:bCs/>
          <w:sz w:val="28"/>
          <w:szCs w:val="28"/>
          <w:lang w:eastAsia="en-US"/>
        </w:rPr>
        <w:t xml:space="preserve"> </w:t>
      </w:r>
      <w:proofErr w:type="spellStart"/>
      <w:r w:rsidRPr="009F199A">
        <w:rPr>
          <w:bCs/>
          <w:sz w:val="28"/>
          <w:szCs w:val="28"/>
          <w:lang w:eastAsia="en-US"/>
        </w:rPr>
        <w:t>асыру</w:t>
      </w:r>
      <w:proofErr w:type="spellEnd"/>
      <w:r w:rsidRPr="009F199A">
        <w:rPr>
          <w:bCs/>
          <w:sz w:val="28"/>
          <w:szCs w:val="28"/>
          <w:lang w:eastAsia="en-US"/>
        </w:rPr>
        <w:t xml:space="preserve"> </w:t>
      </w:r>
      <w:proofErr w:type="spellStart"/>
      <w:r w:rsidRPr="009F199A">
        <w:rPr>
          <w:bCs/>
          <w:sz w:val="28"/>
          <w:szCs w:val="28"/>
          <w:lang w:eastAsia="en-US"/>
        </w:rPr>
        <w:t>бойынша</w:t>
      </w:r>
      <w:proofErr w:type="spellEnd"/>
      <w:r w:rsidRPr="009F199A">
        <w:rPr>
          <w:bCs/>
          <w:sz w:val="28"/>
          <w:szCs w:val="28"/>
          <w:lang w:eastAsia="en-US"/>
        </w:rPr>
        <w:t xml:space="preserve"> </w:t>
      </w:r>
      <w:proofErr w:type="spellStart"/>
      <w:r w:rsidRPr="009F199A">
        <w:rPr>
          <w:bCs/>
          <w:sz w:val="28"/>
          <w:szCs w:val="28"/>
          <w:lang w:eastAsia="en-US"/>
        </w:rPr>
        <w:t>көрсетілген</w:t>
      </w:r>
      <w:proofErr w:type="spellEnd"/>
      <w:r w:rsidRPr="009F199A">
        <w:rPr>
          <w:bCs/>
          <w:sz w:val="28"/>
          <w:szCs w:val="28"/>
          <w:lang w:eastAsia="en-US"/>
        </w:rPr>
        <w:t xml:space="preserve"> </w:t>
      </w:r>
      <w:proofErr w:type="spellStart"/>
      <w:r w:rsidRPr="009F199A">
        <w:rPr>
          <w:bCs/>
          <w:sz w:val="28"/>
          <w:szCs w:val="28"/>
          <w:lang w:eastAsia="en-US"/>
        </w:rPr>
        <w:t>мерзім</w:t>
      </w:r>
      <w:proofErr w:type="spellEnd"/>
      <w:r w:rsidRPr="009F199A">
        <w:rPr>
          <w:bCs/>
          <w:sz w:val="28"/>
          <w:szCs w:val="28"/>
          <w:lang w:eastAsia="en-US"/>
        </w:rPr>
        <w:t xml:space="preserve"> </w:t>
      </w:r>
      <w:proofErr w:type="spellStart"/>
      <w:r w:rsidRPr="009F199A">
        <w:rPr>
          <w:bCs/>
          <w:sz w:val="28"/>
          <w:szCs w:val="28"/>
          <w:lang w:eastAsia="en-US"/>
        </w:rPr>
        <w:t>ішінде</w:t>
      </w:r>
      <w:proofErr w:type="spellEnd"/>
      <w:r w:rsidRPr="009F199A">
        <w:rPr>
          <w:bCs/>
          <w:sz w:val="28"/>
          <w:szCs w:val="28"/>
          <w:lang w:eastAsia="en-US"/>
        </w:rPr>
        <w:t xml:space="preserve"> </w:t>
      </w:r>
      <w:proofErr w:type="spellStart"/>
      <w:r w:rsidRPr="009F199A">
        <w:rPr>
          <w:bCs/>
          <w:sz w:val="28"/>
          <w:szCs w:val="28"/>
          <w:lang w:eastAsia="en-US"/>
        </w:rPr>
        <w:t>кәсіпкердің</w:t>
      </w:r>
      <w:proofErr w:type="spellEnd"/>
      <w:r w:rsidRPr="009F199A">
        <w:rPr>
          <w:bCs/>
          <w:sz w:val="28"/>
          <w:szCs w:val="28"/>
          <w:lang w:eastAsia="en-US"/>
        </w:rPr>
        <w:t xml:space="preserve"> </w:t>
      </w:r>
      <w:proofErr w:type="spellStart"/>
      <w:r w:rsidRPr="009F199A">
        <w:rPr>
          <w:bCs/>
          <w:sz w:val="28"/>
          <w:szCs w:val="28"/>
          <w:lang w:eastAsia="en-US"/>
        </w:rPr>
        <w:t>қызметі</w:t>
      </w:r>
      <w:proofErr w:type="spellEnd"/>
      <w:r w:rsidRPr="009F199A">
        <w:rPr>
          <w:bCs/>
          <w:sz w:val="28"/>
          <w:szCs w:val="28"/>
          <w:lang w:eastAsia="en-US"/>
        </w:rPr>
        <w:t xml:space="preserve"> </w:t>
      </w:r>
      <w:proofErr w:type="spellStart"/>
      <w:r w:rsidRPr="009F199A">
        <w:rPr>
          <w:bCs/>
          <w:sz w:val="28"/>
          <w:szCs w:val="28"/>
          <w:lang w:eastAsia="en-US"/>
        </w:rPr>
        <w:t>жүзеге</w:t>
      </w:r>
      <w:proofErr w:type="spellEnd"/>
      <w:r w:rsidRPr="009F199A">
        <w:rPr>
          <w:bCs/>
          <w:sz w:val="28"/>
          <w:szCs w:val="28"/>
          <w:lang w:eastAsia="en-US"/>
        </w:rPr>
        <w:t xml:space="preserve"> </w:t>
      </w:r>
      <w:proofErr w:type="spellStart"/>
      <w:r w:rsidRPr="009F199A">
        <w:rPr>
          <w:bCs/>
          <w:sz w:val="28"/>
          <w:szCs w:val="28"/>
          <w:lang w:eastAsia="en-US"/>
        </w:rPr>
        <w:t>асырмаса</w:t>
      </w:r>
      <w:proofErr w:type="spellEnd"/>
      <w:r w:rsidRPr="009F199A">
        <w:rPr>
          <w:bCs/>
          <w:sz w:val="28"/>
          <w:szCs w:val="28"/>
          <w:lang w:eastAsia="en-US"/>
        </w:rPr>
        <w:t xml:space="preserve">, </w:t>
      </w:r>
      <w:proofErr w:type="spellStart"/>
      <w:r w:rsidRPr="009F199A">
        <w:rPr>
          <w:bCs/>
          <w:sz w:val="28"/>
          <w:szCs w:val="28"/>
          <w:lang w:eastAsia="en-US"/>
        </w:rPr>
        <w:t>сатып</w:t>
      </w:r>
      <w:proofErr w:type="spellEnd"/>
      <w:r w:rsidRPr="009F199A">
        <w:rPr>
          <w:bCs/>
          <w:sz w:val="28"/>
          <w:szCs w:val="28"/>
          <w:lang w:eastAsia="en-US"/>
        </w:rPr>
        <w:t xml:space="preserve"> </w:t>
      </w:r>
      <w:proofErr w:type="spellStart"/>
      <w:r w:rsidRPr="009F199A">
        <w:rPr>
          <w:bCs/>
          <w:sz w:val="28"/>
          <w:szCs w:val="28"/>
          <w:lang w:eastAsia="en-US"/>
        </w:rPr>
        <w:t>алынған</w:t>
      </w:r>
      <w:proofErr w:type="spellEnd"/>
      <w:r w:rsidRPr="009F199A">
        <w:rPr>
          <w:bCs/>
          <w:sz w:val="28"/>
          <w:szCs w:val="28"/>
          <w:lang w:eastAsia="en-US"/>
        </w:rPr>
        <w:t xml:space="preserve"> </w:t>
      </w:r>
      <w:proofErr w:type="spellStart"/>
      <w:r w:rsidRPr="009F199A">
        <w:rPr>
          <w:bCs/>
          <w:sz w:val="28"/>
          <w:szCs w:val="28"/>
          <w:lang w:eastAsia="en-US"/>
        </w:rPr>
        <w:t>негізгі</w:t>
      </w:r>
      <w:proofErr w:type="spellEnd"/>
      <w:r w:rsidRPr="009F199A">
        <w:rPr>
          <w:bCs/>
          <w:sz w:val="28"/>
          <w:szCs w:val="28"/>
          <w:lang w:eastAsia="en-US"/>
        </w:rPr>
        <w:t xml:space="preserve"> </w:t>
      </w:r>
      <w:proofErr w:type="spellStart"/>
      <w:r w:rsidRPr="009F199A">
        <w:rPr>
          <w:bCs/>
          <w:sz w:val="28"/>
          <w:szCs w:val="28"/>
          <w:lang w:eastAsia="en-US"/>
        </w:rPr>
        <w:t>құрал</w:t>
      </w:r>
      <w:proofErr w:type="spellEnd"/>
      <w:r w:rsidRPr="009F199A">
        <w:rPr>
          <w:bCs/>
          <w:sz w:val="28"/>
          <w:szCs w:val="28"/>
          <w:lang w:eastAsia="en-US"/>
        </w:rPr>
        <w:t xml:space="preserve"> </w:t>
      </w:r>
      <w:proofErr w:type="spellStart"/>
      <w:r w:rsidRPr="009F199A">
        <w:rPr>
          <w:bCs/>
          <w:sz w:val="28"/>
          <w:szCs w:val="28"/>
          <w:lang w:eastAsia="en-US"/>
        </w:rPr>
        <w:t>өткізіліп</w:t>
      </w:r>
      <w:proofErr w:type="spellEnd"/>
      <w:r w:rsidRPr="009F199A">
        <w:rPr>
          <w:bCs/>
          <w:sz w:val="28"/>
          <w:szCs w:val="28"/>
          <w:lang w:eastAsia="en-US"/>
        </w:rPr>
        <w:t>, бизнес-</w:t>
      </w:r>
      <w:proofErr w:type="spellStart"/>
      <w:r w:rsidRPr="009F199A">
        <w:rPr>
          <w:bCs/>
          <w:sz w:val="28"/>
          <w:szCs w:val="28"/>
          <w:lang w:eastAsia="en-US"/>
        </w:rPr>
        <w:t>жобаны</w:t>
      </w:r>
      <w:proofErr w:type="spellEnd"/>
      <w:r w:rsidRPr="009F199A">
        <w:rPr>
          <w:bCs/>
          <w:sz w:val="28"/>
          <w:szCs w:val="28"/>
          <w:lang w:eastAsia="en-US"/>
        </w:rPr>
        <w:t xml:space="preserve"> </w:t>
      </w:r>
      <w:proofErr w:type="spellStart"/>
      <w:r w:rsidRPr="009F199A">
        <w:rPr>
          <w:bCs/>
          <w:sz w:val="28"/>
          <w:szCs w:val="28"/>
          <w:lang w:eastAsia="en-US"/>
        </w:rPr>
        <w:lastRenderedPageBreak/>
        <w:t>іске</w:t>
      </w:r>
      <w:proofErr w:type="spellEnd"/>
      <w:r w:rsidRPr="009F199A">
        <w:rPr>
          <w:bCs/>
          <w:sz w:val="28"/>
          <w:szCs w:val="28"/>
          <w:lang w:eastAsia="en-US"/>
        </w:rPr>
        <w:t xml:space="preserve"> </w:t>
      </w:r>
      <w:proofErr w:type="spellStart"/>
      <w:r w:rsidRPr="009F199A">
        <w:rPr>
          <w:bCs/>
          <w:sz w:val="28"/>
          <w:szCs w:val="28"/>
          <w:lang w:eastAsia="en-US"/>
        </w:rPr>
        <w:t>қосу</w:t>
      </w:r>
      <w:proofErr w:type="spellEnd"/>
      <w:r w:rsidRPr="009F199A">
        <w:rPr>
          <w:bCs/>
          <w:sz w:val="28"/>
          <w:szCs w:val="28"/>
          <w:lang w:eastAsia="en-US"/>
        </w:rPr>
        <w:t xml:space="preserve"> </w:t>
      </w:r>
      <w:proofErr w:type="spellStart"/>
      <w:r w:rsidRPr="009F199A">
        <w:rPr>
          <w:bCs/>
          <w:sz w:val="28"/>
          <w:szCs w:val="28"/>
          <w:lang w:eastAsia="en-US"/>
        </w:rPr>
        <w:t>және</w:t>
      </w:r>
      <w:proofErr w:type="spellEnd"/>
      <w:r w:rsidRPr="009F199A">
        <w:rPr>
          <w:bCs/>
          <w:sz w:val="28"/>
          <w:szCs w:val="28"/>
          <w:lang w:eastAsia="en-US"/>
        </w:rPr>
        <w:t xml:space="preserve"> </w:t>
      </w:r>
      <w:proofErr w:type="spellStart"/>
      <w:r w:rsidRPr="009F199A">
        <w:rPr>
          <w:bCs/>
          <w:sz w:val="28"/>
          <w:szCs w:val="28"/>
          <w:lang w:eastAsia="en-US"/>
        </w:rPr>
        <w:t>одан</w:t>
      </w:r>
      <w:proofErr w:type="spellEnd"/>
      <w:r w:rsidRPr="009F199A">
        <w:rPr>
          <w:bCs/>
          <w:sz w:val="28"/>
          <w:szCs w:val="28"/>
          <w:lang w:eastAsia="en-US"/>
        </w:rPr>
        <w:t xml:space="preserve"> </w:t>
      </w:r>
      <w:proofErr w:type="spellStart"/>
      <w:r w:rsidRPr="009F199A">
        <w:rPr>
          <w:bCs/>
          <w:sz w:val="28"/>
          <w:szCs w:val="28"/>
          <w:lang w:eastAsia="en-US"/>
        </w:rPr>
        <w:t>әрі</w:t>
      </w:r>
      <w:proofErr w:type="spellEnd"/>
      <w:r w:rsidRPr="009F199A">
        <w:rPr>
          <w:bCs/>
          <w:sz w:val="28"/>
          <w:szCs w:val="28"/>
          <w:lang w:eastAsia="en-US"/>
        </w:rPr>
        <w:t xml:space="preserve"> </w:t>
      </w:r>
      <w:proofErr w:type="spellStart"/>
      <w:r w:rsidRPr="009F199A">
        <w:rPr>
          <w:bCs/>
          <w:sz w:val="28"/>
          <w:szCs w:val="28"/>
          <w:lang w:eastAsia="en-US"/>
        </w:rPr>
        <w:t>іске</w:t>
      </w:r>
      <w:proofErr w:type="spellEnd"/>
      <w:r w:rsidRPr="009F199A">
        <w:rPr>
          <w:bCs/>
          <w:sz w:val="28"/>
          <w:szCs w:val="28"/>
          <w:lang w:eastAsia="en-US"/>
        </w:rPr>
        <w:t xml:space="preserve"> </w:t>
      </w:r>
      <w:proofErr w:type="spellStart"/>
      <w:r w:rsidRPr="009F199A">
        <w:rPr>
          <w:bCs/>
          <w:sz w:val="28"/>
          <w:szCs w:val="28"/>
          <w:lang w:eastAsia="en-US"/>
        </w:rPr>
        <w:t>асыру</w:t>
      </w:r>
      <w:proofErr w:type="spellEnd"/>
      <w:r w:rsidRPr="009F199A">
        <w:rPr>
          <w:bCs/>
          <w:sz w:val="28"/>
          <w:szCs w:val="28"/>
          <w:lang w:eastAsia="en-US"/>
        </w:rPr>
        <w:t xml:space="preserve"> </w:t>
      </w:r>
      <w:proofErr w:type="spellStart"/>
      <w:r w:rsidRPr="009F199A">
        <w:rPr>
          <w:bCs/>
          <w:sz w:val="28"/>
          <w:szCs w:val="28"/>
          <w:lang w:eastAsia="en-US"/>
        </w:rPr>
        <w:t>үшін</w:t>
      </w:r>
      <w:proofErr w:type="spellEnd"/>
      <w:r w:rsidRPr="009F199A">
        <w:rPr>
          <w:bCs/>
          <w:sz w:val="28"/>
          <w:szCs w:val="28"/>
          <w:lang w:eastAsia="en-US"/>
        </w:rPr>
        <w:t xml:space="preserve"> </w:t>
      </w:r>
      <w:proofErr w:type="spellStart"/>
      <w:r w:rsidRPr="009F199A">
        <w:rPr>
          <w:bCs/>
          <w:sz w:val="28"/>
          <w:szCs w:val="28"/>
          <w:lang w:eastAsia="en-US"/>
        </w:rPr>
        <w:t>ұқсас</w:t>
      </w:r>
      <w:proofErr w:type="spellEnd"/>
      <w:r w:rsidRPr="009F199A">
        <w:rPr>
          <w:bCs/>
          <w:sz w:val="28"/>
          <w:szCs w:val="28"/>
          <w:lang w:eastAsia="en-US"/>
        </w:rPr>
        <w:t>/</w:t>
      </w:r>
      <w:proofErr w:type="spellStart"/>
      <w:r w:rsidRPr="009F199A">
        <w:rPr>
          <w:bCs/>
          <w:sz w:val="28"/>
          <w:szCs w:val="28"/>
          <w:lang w:eastAsia="en-US"/>
        </w:rPr>
        <w:t>баламалы</w:t>
      </w:r>
      <w:proofErr w:type="spellEnd"/>
      <w:r w:rsidRPr="009F199A">
        <w:rPr>
          <w:bCs/>
          <w:sz w:val="28"/>
          <w:szCs w:val="28"/>
          <w:lang w:eastAsia="en-US"/>
        </w:rPr>
        <w:t xml:space="preserve"> </w:t>
      </w:r>
      <w:proofErr w:type="spellStart"/>
      <w:r w:rsidRPr="009F199A">
        <w:rPr>
          <w:bCs/>
          <w:sz w:val="28"/>
          <w:szCs w:val="28"/>
          <w:lang w:eastAsia="en-US"/>
        </w:rPr>
        <w:t>құралмен</w:t>
      </w:r>
      <w:proofErr w:type="spellEnd"/>
      <w:r w:rsidRPr="009F199A">
        <w:rPr>
          <w:bCs/>
          <w:sz w:val="28"/>
          <w:szCs w:val="28"/>
          <w:lang w:eastAsia="en-US"/>
        </w:rPr>
        <w:t xml:space="preserve"> </w:t>
      </w:r>
      <w:proofErr w:type="spellStart"/>
      <w:r w:rsidRPr="009F199A">
        <w:rPr>
          <w:bCs/>
          <w:sz w:val="28"/>
          <w:szCs w:val="28"/>
          <w:lang w:eastAsia="en-US"/>
        </w:rPr>
        <w:t>ауыстырылмаса</w:t>
      </w:r>
      <w:proofErr w:type="spellEnd"/>
      <w:r w:rsidRPr="009F199A">
        <w:rPr>
          <w:bCs/>
          <w:sz w:val="28"/>
          <w:szCs w:val="28"/>
          <w:lang w:eastAsia="en-US"/>
        </w:rPr>
        <w:t xml:space="preserve">, </w:t>
      </w:r>
      <w:proofErr w:type="spellStart"/>
      <w:r w:rsidRPr="009F199A">
        <w:rPr>
          <w:bCs/>
          <w:sz w:val="28"/>
          <w:szCs w:val="28"/>
          <w:lang w:eastAsia="en-US"/>
        </w:rPr>
        <w:t>кәсіпкер</w:t>
      </w:r>
      <w:proofErr w:type="spellEnd"/>
      <w:r w:rsidRPr="009F199A">
        <w:rPr>
          <w:bCs/>
          <w:sz w:val="28"/>
          <w:szCs w:val="28"/>
          <w:lang w:eastAsia="en-US"/>
        </w:rPr>
        <w:t xml:space="preserve"> </w:t>
      </w:r>
      <w:proofErr w:type="spellStart"/>
      <w:r w:rsidRPr="009F199A">
        <w:rPr>
          <w:bCs/>
          <w:sz w:val="28"/>
          <w:szCs w:val="28"/>
          <w:lang w:eastAsia="en-US"/>
        </w:rPr>
        <w:t>мемлекеттік</w:t>
      </w:r>
      <w:proofErr w:type="spellEnd"/>
      <w:r w:rsidRPr="009F199A">
        <w:rPr>
          <w:bCs/>
          <w:sz w:val="28"/>
          <w:szCs w:val="28"/>
          <w:lang w:eastAsia="en-US"/>
        </w:rPr>
        <w:t xml:space="preserve"> грант </w:t>
      </w:r>
      <w:proofErr w:type="spellStart"/>
      <w:r w:rsidRPr="009F199A">
        <w:rPr>
          <w:bCs/>
          <w:sz w:val="28"/>
          <w:szCs w:val="28"/>
          <w:lang w:eastAsia="en-US"/>
        </w:rPr>
        <w:t>қаражатын</w:t>
      </w:r>
      <w:proofErr w:type="spellEnd"/>
      <w:r w:rsidRPr="009F199A">
        <w:rPr>
          <w:bCs/>
          <w:sz w:val="28"/>
          <w:szCs w:val="28"/>
          <w:lang w:eastAsia="en-US"/>
        </w:rPr>
        <w:t xml:space="preserve"> </w:t>
      </w:r>
      <w:proofErr w:type="spellStart"/>
      <w:r w:rsidRPr="009F199A">
        <w:rPr>
          <w:bCs/>
          <w:sz w:val="28"/>
          <w:szCs w:val="28"/>
          <w:lang w:eastAsia="en-US"/>
        </w:rPr>
        <w:t>толық</w:t>
      </w:r>
      <w:proofErr w:type="spellEnd"/>
      <w:r w:rsidRPr="009F199A">
        <w:rPr>
          <w:bCs/>
          <w:sz w:val="28"/>
          <w:szCs w:val="28"/>
          <w:lang w:eastAsia="en-US"/>
        </w:rPr>
        <w:t xml:space="preserve"> </w:t>
      </w:r>
      <w:proofErr w:type="spellStart"/>
      <w:r w:rsidRPr="009F199A">
        <w:rPr>
          <w:bCs/>
          <w:sz w:val="28"/>
          <w:szCs w:val="28"/>
          <w:lang w:eastAsia="en-US"/>
        </w:rPr>
        <w:t>көлемде</w:t>
      </w:r>
      <w:proofErr w:type="spellEnd"/>
      <w:r w:rsidRPr="009F199A">
        <w:rPr>
          <w:bCs/>
          <w:sz w:val="28"/>
          <w:szCs w:val="28"/>
          <w:lang w:eastAsia="en-US"/>
        </w:rPr>
        <w:t xml:space="preserve"> </w:t>
      </w:r>
      <w:proofErr w:type="spellStart"/>
      <w:r w:rsidRPr="009F199A">
        <w:rPr>
          <w:bCs/>
          <w:sz w:val="28"/>
          <w:szCs w:val="28"/>
          <w:lang w:eastAsia="en-US"/>
        </w:rPr>
        <w:t>өтеуге</w:t>
      </w:r>
      <w:proofErr w:type="spellEnd"/>
      <w:r w:rsidRPr="009F199A">
        <w:rPr>
          <w:bCs/>
          <w:sz w:val="28"/>
          <w:szCs w:val="28"/>
          <w:lang w:eastAsia="en-US"/>
        </w:rPr>
        <w:t xml:space="preserve"> </w:t>
      </w:r>
      <w:proofErr w:type="spellStart"/>
      <w:r w:rsidRPr="009F199A">
        <w:rPr>
          <w:bCs/>
          <w:sz w:val="28"/>
          <w:szCs w:val="28"/>
          <w:lang w:eastAsia="en-US"/>
        </w:rPr>
        <w:t>міндетті</w:t>
      </w:r>
      <w:proofErr w:type="spellEnd"/>
      <w:r w:rsidR="00AB35EA" w:rsidRPr="00AB35EA">
        <w:rPr>
          <w:bCs/>
          <w:sz w:val="28"/>
          <w:szCs w:val="28"/>
          <w:lang w:eastAsia="en-US"/>
        </w:rPr>
        <w:t>.</w:t>
      </w:r>
      <w:r w:rsidR="00AB35EA">
        <w:rPr>
          <w:bCs/>
          <w:sz w:val="28"/>
          <w:szCs w:val="28"/>
          <w:lang w:eastAsia="en-US"/>
        </w:rPr>
        <w:t>»;</w:t>
      </w:r>
    </w:p>
    <w:p w14:paraId="562F3146" w14:textId="3B87CFB8" w:rsidR="00AB35EA" w:rsidRDefault="00737F05" w:rsidP="00AB35EA">
      <w:pPr>
        <w:ind w:firstLine="709"/>
        <w:jc w:val="both"/>
        <w:rPr>
          <w:bCs/>
          <w:sz w:val="28"/>
          <w:szCs w:val="28"/>
          <w:lang w:eastAsia="en-US"/>
        </w:rPr>
      </w:pPr>
      <w:bookmarkStart w:id="8" w:name="_Hlk208820481"/>
      <w:r w:rsidRPr="00737F05">
        <w:rPr>
          <w:bCs/>
          <w:sz w:val="28"/>
          <w:szCs w:val="28"/>
          <w:lang w:eastAsia="en-US"/>
        </w:rPr>
        <w:t xml:space="preserve">14-тармақтың 7) </w:t>
      </w:r>
      <w:proofErr w:type="spellStart"/>
      <w:r w:rsidRPr="00737F05">
        <w:rPr>
          <w:bCs/>
          <w:sz w:val="28"/>
          <w:szCs w:val="28"/>
          <w:lang w:eastAsia="en-US"/>
        </w:rPr>
        <w:t>тармақшасы</w:t>
      </w:r>
      <w:proofErr w:type="spellEnd"/>
      <w:r w:rsidRPr="00737F05">
        <w:rPr>
          <w:bCs/>
          <w:sz w:val="28"/>
          <w:szCs w:val="28"/>
          <w:lang w:eastAsia="en-US"/>
        </w:rPr>
        <w:t xml:space="preserve"> </w:t>
      </w:r>
      <w:proofErr w:type="spellStart"/>
      <w:r w:rsidRPr="00737F05">
        <w:rPr>
          <w:bCs/>
          <w:sz w:val="28"/>
          <w:szCs w:val="28"/>
          <w:lang w:eastAsia="en-US"/>
        </w:rPr>
        <w:t>мынадай</w:t>
      </w:r>
      <w:proofErr w:type="spellEnd"/>
      <w:r w:rsidRPr="00737F05">
        <w:rPr>
          <w:bCs/>
          <w:sz w:val="28"/>
          <w:szCs w:val="28"/>
          <w:lang w:eastAsia="en-US"/>
        </w:rPr>
        <w:t xml:space="preserve"> </w:t>
      </w:r>
      <w:proofErr w:type="spellStart"/>
      <w:r w:rsidRPr="00737F05">
        <w:rPr>
          <w:bCs/>
          <w:sz w:val="28"/>
          <w:szCs w:val="28"/>
          <w:lang w:eastAsia="en-US"/>
        </w:rPr>
        <w:t>редакцияда</w:t>
      </w:r>
      <w:proofErr w:type="spellEnd"/>
      <w:r w:rsidRPr="00737F05">
        <w:rPr>
          <w:bCs/>
          <w:sz w:val="28"/>
          <w:szCs w:val="28"/>
          <w:lang w:eastAsia="en-US"/>
        </w:rPr>
        <w:t xml:space="preserve"> </w:t>
      </w:r>
      <w:proofErr w:type="spellStart"/>
      <w:r w:rsidRPr="00737F05">
        <w:rPr>
          <w:bCs/>
          <w:sz w:val="28"/>
          <w:szCs w:val="28"/>
          <w:lang w:eastAsia="en-US"/>
        </w:rPr>
        <w:t>жазылсын</w:t>
      </w:r>
      <w:proofErr w:type="spellEnd"/>
      <w:r w:rsidR="00AB35EA" w:rsidRPr="00AB35EA">
        <w:rPr>
          <w:bCs/>
          <w:sz w:val="28"/>
          <w:szCs w:val="28"/>
          <w:lang w:eastAsia="en-US"/>
        </w:rPr>
        <w:t>:</w:t>
      </w:r>
    </w:p>
    <w:bookmarkEnd w:id="8"/>
    <w:p w14:paraId="00C39F6B" w14:textId="6C9C6430" w:rsidR="00AB35EA" w:rsidRDefault="00AB35EA" w:rsidP="0044736A">
      <w:pPr>
        <w:ind w:firstLine="709"/>
        <w:jc w:val="both"/>
        <w:rPr>
          <w:bCs/>
          <w:sz w:val="28"/>
          <w:szCs w:val="28"/>
          <w:lang w:eastAsia="en-US"/>
        </w:rPr>
      </w:pPr>
      <w:r>
        <w:rPr>
          <w:bCs/>
          <w:sz w:val="28"/>
          <w:szCs w:val="28"/>
          <w:lang w:eastAsia="en-US"/>
        </w:rPr>
        <w:t>«</w:t>
      </w:r>
      <w:r w:rsidRPr="00AB35EA">
        <w:rPr>
          <w:bCs/>
          <w:sz w:val="28"/>
          <w:szCs w:val="28"/>
          <w:lang w:eastAsia="en-US"/>
        </w:rPr>
        <w:t xml:space="preserve">7) </w:t>
      </w:r>
      <w:r w:rsidR="009F199A" w:rsidRPr="009F199A">
        <w:rPr>
          <w:bCs/>
          <w:sz w:val="28"/>
          <w:szCs w:val="28"/>
          <w:lang w:eastAsia="en-US"/>
        </w:rPr>
        <w:t xml:space="preserve">осы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w:t>
      </w:r>
      <w:proofErr w:type="spellStart"/>
      <w:r w:rsidR="009F199A" w:rsidRPr="009F199A">
        <w:rPr>
          <w:bCs/>
          <w:sz w:val="28"/>
          <w:szCs w:val="28"/>
          <w:lang w:eastAsia="en-US"/>
        </w:rPr>
        <w:t>гранттар</w:t>
      </w:r>
      <w:proofErr w:type="spellEnd"/>
      <w:r w:rsidR="009F199A" w:rsidRPr="009F199A">
        <w:rPr>
          <w:bCs/>
          <w:sz w:val="28"/>
          <w:szCs w:val="28"/>
          <w:lang w:eastAsia="en-US"/>
        </w:rPr>
        <w:t xml:space="preserve"> беру </w:t>
      </w:r>
      <w:proofErr w:type="spellStart"/>
      <w:r w:rsidR="009F199A" w:rsidRPr="009F199A">
        <w:rPr>
          <w:bCs/>
          <w:sz w:val="28"/>
          <w:szCs w:val="28"/>
          <w:lang w:eastAsia="en-US"/>
        </w:rPr>
        <w:t>қағидалары</w:t>
      </w:r>
      <w:proofErr w:type="spellEnd"/>
      <w:r w:rsidR="009F199A" w:rsidRPr="009F199A">
        <w:rPr>
          <w:bCs/>
          <w:sz w:val="28"/>
          <w:szCs w:val="28"/>
          <w:lang w:eastAsia="en-US"/>
        </w:rPr>
        <w:t xml:space="preserve"> </w:t>
      </w:r>
      <w:proofErr w:type="spellStart"/>
      <w:r w:rsidR="009F199A" w:rsidRPr="009F199A">
        <w:rPr>
          <w:bCs/>
          <w:sz w:val="28"/>
          <w:szCs w:val="28"/>
          <w:lang w:eastAsia="en-US"/>
        </w:rPr>
        <w:t>шеңберінде</w:t>
      </w:r>
      <w:proofErr w:type="spellEnd"/>
      <w:r w:rsidR="009F199A" w:rsidRPr="009F199A">
        <w:rPr>
          <w:bCs/>
          <w:sz w:val="28"/>
          <w:szCs w:val="28"/>
          <w:lang w:eastAsia="en-US"/>
        </w:rPr>
        <w:t xml:space="preserve">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грант беру </w:t>
      </w:r>
      <w:proofErr w:type="spellStart"/>
      <w:r w:rsidR="009F199A" w:rsidRPr="009F199A">
        <w:rPr>
          <w:bCs/>
          <w:sz w:val="28"/>
          <w:szCs w:val="28"/>
          <w:lang w:eastAsia="en-US"/>
        </w:rPr>
        <w:t>бойынша</w:t>
      </w:r>
      <w:proofErr w:type="spellEnd"/>
      <w:r w:rsidR="009F199A" w:rsidRPr="009F199A">
        <w:rPr>
          <w:bCs/>
          <w:sz w:val="28"/>
          <w:szCs w:val="28"/>
          <w:lang w:eastAsia="en-US"/>
        </w:rPr>
        <w:t xml:space="preserve"> </w:t>
      </w:r>
      <w:proofErr w:type="spellStart"/>
      <w:r w:rsidR="009F199A" w:rsidRPr="009F199A">
        <w:rPr>
          <w:bCs/>
          <w:sz w:val="28"/>
          <w:szCs w:val="28"/>
          <w:lang w:eastAsia="en-US"/>
        </w:rPr>
        <w:t>қолдау</w:t>
      </w:r>
      <w:proofErr w:type="spellEnd"/>
      <w:r w:rsidR="009F199A" w:rsidRPr="009F199A">
        <w:rPr>
          <w:bCs/>
          <w:sz w:val="28"/>
          <w:szCs w:val="28"/>
          <w:lang w:eastAsia="en-US"/>
        </w:rPr>
        <w:t xml:space="preserve"> </w:t>
      </w:r>
      <w:proofErr w:type="spellStart"/>
      <w:r w:rsidR="009F199A" w:rsidRPr="009F199A">
        <w:rPr>
          <w:bCs/>
          <w:sz w:val="28"/>
          <w:szCs w:val="28"/>
          <w:lang w:eastAsia="en-US"/>
        </w:rPr>
        <w:t>алған</w:t>
      </w:r>
      <w:proofErr w:type="spellEnd"/>
      <w:r w:rsidR="009F199A" w:rsidRPr="009F199A">
        <w:rPr>
          <w:bCs/>
          <w:sz w:val="28"/>
          <w:szCs w:val="28"/>
          <w:lang w:eastAsia="en-US"/>
        </w:rPr>
        <w:t xml:space="preserve"> (</w:t>
      </w:r>
      <w:proofErr w:type="spellStart"/>
      <w:r w:rsidR="009F199A" w:rsidRPr="009F199A">
        <w:rPr>
          <w:bCs/>
          <w:sz w:val="28"/>
          <w:szCs w:val="28"/>
          <w:lang w:eastAsia="en-US"/>
        </w:rPr>
        <w:t>оның</w:t>
      </w:r>
      <w:proofErr w:type="spellEnd"/>
      <w:r w:rsidR="009F199A" w:rsidRPr="009F199A">
        <w:rPr>
          <w:bCs/>
          <w:sz w:val="28"/>
          <w:szCs w:val="28"/>
          <w:lang w:eastAsia="en-US"/>
        </w:rPr>
        <w:t xml:space="preserve"> </w:t>
      </w:r>
      <w:proofErr w:type="spellStart"/>
      <w:r w:rsidR="009F199A" w:rsidRPr="009F199A">
        <w:rPr>
          <w:bCs/>
          <w:sz w:val="28"/>
          <w:szCs w:val="28"/>
          <w:lang w:eastAsia="en-US"/>
        </w:rPr>
        <w:t>ішінде</w:t>
      </w:r>
      <w:proofErr w:type="spellEnd"/>
      <w:r w:rsidR="009F199A" w:rsidRPr="009F199A">
        <w:rPr>
          <w:bCs/>
          <w:sz w:val="28"/>
          <w:szCs w:val="28"/>
          <w:lang w:eastAsia="en-US"/>
        </w:rPr>
        <w:t xml:space="preserve"> </w:t>
      </w:r>
      <w:proofErr w:type="spellStart"/>
      <w:r w:rsidR="009F199A" w:rsidRPr="009F199A">
        <w:rPr>
          <w:bCs/>
          <w:sz w:val="28"/>
          <w:szCs w:val="28"/>
          <w:lang w:eastAsia="en-US"/>
        </w:rPr>
        <w:t>бұрын</w:t>
      </w:r>
      <w:proofErr w:type="spellEnd"/>
      <w:r w:rsidR="009F199A" w:rsidRPr="009F199A">
        <w:rPr>
          <w:bCs/>
          <w:sz w:val="28"/>
          <w:szCs w:val="28"/>
          <w:lang w:eastAsia="en-US"/>
        </w:rPr>
        <w:t xml:space="preserve"> </w:t>
      </w:r>
      <w:proofErr w:type="spellStart"/>
      <w:r w:rsidR="009F199A" w:rsidRPr="009F199A">
        <w:rPr>
          <w:bCs/>
          <w:sz w:val="28"/>
          <w:szCs w:val="28"/>
          <w:lang w:eastAsia="en-US"/>
        </w:rPr>
        <w:t>қолданыста</w:t>
      </w:r>
      <w:proofErr w:type="spellEnd"/>
      <w:r w:rsidR="009F199A" w:rsidRPr="009F199A">
        <w:rPr>
          <w:bCs/>
          <w:sz w:val="28"/>
          <w:szCs w:val="28"/>
          <w:lang w:eastAsia="en-US"/>
        </w:rPr>
        <w:t xml:space="preserve"> </w:t>
      </w:r>
      <w:proofErr w:type="spellStart"/>
      <w:r w:rsidR="009F199A" w:rsidRPr="009F199A">
        <w:rPr>
          <w:bCs/>
          <w:sz w:val="28"/>
          <w:szCs w:val="28"/>
          <w:lang w:eastAsia="en-US"/>
        </w:rPr>
        <w:t>болған</w:t>
      </w:r>
      <w:proofErr w:type="spellEnd"/>
      <w:r w:rsidR="009F199A" w:rsidRPr="009F199A">
        <w:rPr>
          <w:bCs/>
          <w:sz w:val="28"/>
          <w:szCs w:val="28"/>
          <w:lang w:eastAsia="en-US"/>
        </w:rPr>
        <w:t xml:space="preserve"> </w:t>
      </w:r>
      <w:proofErr w:type="spellStart"/>
      <w:r w:rsidR="009F199A" w:rsidRPr="009F199A">
        <w:rPr>
          <w:bCs/>
          <w:sz w:val="28"/>
          <w:szCs w:val="28"/>
          <w:lang w:eastAsia="en-US"/>
        </w:rPr>
        <w:t>бизнесті</w:t>
      </w:r>
      <w:proofErr w:type="spellEnd"/>
      <w:r w:rsidR="009F199A" w:rsidRPr="009F199A">
        <w:rPr>
          <w:bCs/>
          <w:sz w:val="28"/>
          <w:szCs w:val="28"/>
          <w:lang w:eastAsia="en-US"/>
        </w:rPr>
        <w:t xml:space="preserve"> </w:t>
      </w:r>
      <w:proofErr w:type="spellStart"/>
      <w:r w:rsidR="009F199A" w:rsidRPr="009F199A">
        <w:rPr>
          <w:bCs/>
          <w:sz w:val="28"/>
          <w:szCs w:val="28"/>
          <w:lang w:eastAsia="en-US"/>
        </w:rPr>
        <w:t>қолдау</w:t>
      </w:r>
      <w:proofErr w:type="spellEnd"/>
      <w:r w:rsidR="009F199A" w:rsidRPr="009F199A">
        <w:rPr>
          <w:bCs/>
          <w:sz w:val="28"/>
          <w:szCs w:val="28"/>
          <w:lang w:eastAsia="en-US"/>
        </w:rPr>
        <w:t xml:space="preserve"> мен </w:t>
      </w:r>
      <w:proofErr w:type="spellStart"/>
      <w:r w:rsidR="009F199A" w:rsidRPr="009F199A">
        <w:rPr>
          <w:bCs/>
          <w:sz w:val="28"/>
          <w:szCs w:val="28"/>
          <w:lang w:eastAsia="en-US"/>
        </w:rPr>
        <w:t>дамытудың</w:t>
      </w:r>
      <w:proofErr w:type="spellEnd"/>
      <w:r w:rsidR="009F199A" w:rsidRPr="009F199A">
        <w:rPr>
          <w:bCs/>
          <w:sz w:val="28"/>
          <w:szCs w:val="28"/>
          <w:lang w:eastAsia="en-US"/>
        </w:rPr>
        <w:t xml:space="preserve"> </w:t>
      </w:r>
      <w:proofErr w:type="spellStart"/>
      <w:r w:rsidR="009F199A" w:rsidRPr="009F199A">
        <w:rPr>
          <w:bCs/>
          <w:sz w:val="28"/>
          <w:szCs w:val="28"/>
          <w:lang w:eastAsia="en-US"/>
        </w:rPr>
        <w:t>мемлекеттік</w:t>
      </w:r>
      <w:proofErr w:type="spellEnd"/>
      <w:r w:rsidR="009F199A" w:rsidRPr="009F199A">
        <w:rPr>
          <w:bCs/>
          <w:sz w:val="28"/>
          <w:szCs w:val="28"/>
          <w:lang w:eastAsia="en-US"/>
        </w:rPr>
        <w:t xml:space="preserve"> </w:t>
      </w:r>
      <w:proofErr w:type="spellStart"/>
      <w:r w:rsidR="009F199A" w:rsidRPr="009F199A">
        <w:rPr>
          <w:bCs/>
          <w:sz w:val="28"/>
          <w:szCs w:val="28"/>
          <w:lang w:eastAsia="en-US"/>
        </w:rPr>
        <w:t>бағдарламалары</w:t>
      </w:r>
      <w:proofErr w:type="spellEnd"/>
      <w:r w:rsidR="009F199A" w:rsidRPr="009F199A">
        <w:rPr>
          <w:bCs/>
          <w:sz w:val="28"/>
          <w:szCs w:val="28"/>
          <w:lang w:eastAsia="en-US"/>
        </w:rPr>
        <w:t xml:space="preserve"> </w:t>
      </w:r>
      <w:proofErr w:type="spellStart"/>
      <w:r w:rsidR="009F199A" w:rsidRPr="009F199A">
        <w:rPr>
          <w:bCs/>
          <w:sz w:val="28"/>
          <w:szCs w:val="28"/>
          <w:lang w:eastAsia="en-US"/>
        </w:rPr>
        <w:t>қолданылған</w:t>
      </w:r>
      <w:proofErr w:type="spellEnd"/>
      <w:r w:rsidR="009F199A" w:rsidRPr="009F199A">
        <w:rPr>
          <w:bCs/>
          <w:sz w:val="28"/>
          <w:szCs w:val="28"/>
          <w:lang w:eastAsia="en-US"/>
        </w:rPr>
        <w:t xml:space="preserve"> </w:t>
      </w:r>
      <w:proofErr w:type="spellStart"/>
      <w:r w:rsidR="009F199A" w:rsidRPr="009F199A">
        <w:rPr>
          <w:bCs/>
          <w:sz w:val="28"/>
          <w:szCs w:val="28"/>
          <w:lang w:eastAsia="en-US"/>
        </w:rPr>
        <w:t>кезеңде</w:t>
      </w:r>
      <w:proofErr w:type="spellEnd"/>
      <w:r w:rsidR="009F199A" w:rsidRPr="009F199A">
        <w:rPr>
          <w:bCs/>
          <w:sz w:val="28"/>
          <w:szCs w:val="28"/>
          <w:lang w:eastAsia="en-US"/>
        </w:rPr>
        <w:t xml:space="preserve">), </w:t>
      </w:r>
      <w:proofErr w:type="spellStart"/>
      <w:r w:rsidR="009F199A" w:rsidRPr="009F199A">
        <w:rPr>
          <w:bCs/>
          <w:sz w:val="28"/>
          <w:szCs w:val="28"/>
          <w:lang w:eastAsia="en-US"/>
        </w:rPr>
        <w:t>оның</w:t>
      </w:r>
      <w:proofErr w:type="spellEnd"/>
      <w:r w:rsidR="009F199A" w:rsidRPr="009F199A">
        <w:rPr>
          <w:bCs/>
          <w:sz w:val="28"/>
          <w:szCs w:val="28"/>
          <w:lang w:eastAsia="en-US"/>
        </w:rPr>
        <w:t xml:space="preserve"> </w:t>
      </w:r>
      <w:proofErr w:type="spellStart"/>
      <w:r w:rsidR="009F199A" w:rsidRPr="009F199A">
        <w:rPr>
          <w:bCs/>
          <w:sz w:val="28"/>
          <w:szCs w:val="28"/>
          <w:lang w:eastAsia="en-US"/>
        </w:rPr>
        <w:t>ішінде</w:t>
      </w:r>
      <w:proofErr w:type="spellEnd"/>
      <w:r w:rsidR="009F199A" w:rsidRPr="009F199A">
        <w:rPr>
          <w:bCs/>
          <w:sz w:val="28"/>
          <w:szCs w:val="28"/>
          <w:lang w:eastAsia="en-US"/>
        </w:rPr>
        <w:t xml:space="preserve"> </w:t>
      </w:r>
      <w:proofErr w:type="spellStart"/>
      <w:r w:rsidR="009F199A" w:rsidRPr="009F199A">
        <w:rPr>
          <w:bCs/>
          <w:sz w:val="28"/>
          <w:szCs w:val="28"/>
          <w:lang w:eastAsia="en-US"/>
        </w:rPr>
        <w:t>заңды</w:t>
      </w:r>
      <w:proofErr w:type="spellEnd"/>
      <w:r w:rsidR="009F199A" w:rsidRPr="009F199A">
        <w:rPr>
          <w:bCs/>
          <w:sz w:val="28"/>
          <w:szCs w:val="28"/>
          <w:lang w:eastAsia="en-US"/>
        </w:rPr>
        <w:t xml:space="preserve"> </w:t>
      </w:r>
      <w:proofErr w:type="spellStart"/>
      <w:r w:rsidR="009F199A" w:rsidRPr="009F199A">
        <w:rPr>
          <w:bCs/>
          <w:sz w:val="28"/>
          <w:szCs w:val="28"/>
          <w:lang w:eastAsia="en-US"/>
        </w:rPr>
        <w:t>тұлғаның</w:t>
      </w:r>
      <w:proofErr w:type="spellEnd"/>
      <w:r w:rsidR="009F199A" w:rsidRPr="009F199A">
        <w:rPr>
          <w:bCs/>
          <w:sz w:val="28"/>
          <w:szCs w:val="28"/>
          <w:lang w:eastAsia="en-US"/>
        </w:rPr>
        <w:t xml:space="preserve"> </w:t>
      </w:r>
      <w:proofErr w:type="spellStart"/>
      <w:r w:rsidR="009F199A" w:rsidRPr="009F199A">
        <w:rPr>
          <w:bCs/>
          <w:sz w:val="28"/>
          <w:szCs w:val="28"/>
          <w:lang w:eastAsia="en-US"/>
        </w:rPr>
        <w:t>құрылтайшысы</w:t>
      </w:r>
      <w:proofErr w:type="spellEnd"/>
      <w:r w:rsidR="009F199A" w:rsidRPr="009F199A">
        <w:rPr>
          <w:bCs/>
          <w:sz w:val="28"/>
          <w:szCs w:val="28"/>
          <w:lang w:eastAsia="en-US"/>
        </w:rPr>
        <w:t xml:space="preserve"> мен </w:t>
      </w:r>
      <w:proofErr w:type="spellStart"/>
      <w:r w:rsidR="009F199A" w:rsidRPr="009F199A">
        <w:rPr>
          <w:bCs/>
          <w:sz w:val="28"/>
          <w:szCs w:val="28"/>
          <w:lang w:eastAsia="en-US"/>
        </w:rPr>
        <w:t>директорына</w:t>
      </w:r>
      <w:proofErr w:type="spellEnd"/>
      <w:r w:rsidR="00F754B3">
        <w:rPr>
          <w:sz w:val="28"/>
          <w:szCs w:val="28"/>
          <w:lang w:eastAsia="en-US"/>
        </w:rPr>
        <w:t>;</w:t>
      </w:r>
      <w:r>
        <w:rPr>
          <w:bCs/>
          <w:sz w:val="28"/>
          <w:szCs w:val="28"/>
          <w:lang w:eastAsia="en-US"/>
        </w:rPr>
        <w:t>»;</w:t>
      </w:r>
    </w:p>
    <w:p w14:paraId="61D13C0F" w14:textId="2A8407B0" w:rsidR="00AB35EA" w:rsidRPr="00AB35EA" w:rsidRDefault="00737F05" w:rsidP="00AB35EA">
      <w:pPr>
        <w:ind w:firstLine="709"/>
        <w:jc w:val="both"/>
        <w:rPr>
          <w:bCs/>
          <w:sz w:val="28"/>
          <w:szCs w:val="28"/>
          <w:lang w:eastAsia="en-US"/>
        </w:rPr>
      </w:pPr>
      <w:bookmarkStart w:id="9" w:name="_Hlk208829403"/>
      <w:bookmarkStart w:id="10" w:name="_Hlk208831847"/>
      <w:r w:rsidRPr="00737F05">
        <w:rPr>
          <w:sz w:val="28"/>
          <w:szCs w:val="28"/>
          <w:lang w:eastAsia="en-US"/>
        </w:rPr>
        <w:t xml:space="preserve">15 </w:t>
      </w:r>
      <w:proofErr w:type="spellStart"/>
      <w:r w:rsidRPr="00737F05">
        <w:rPr>
          <w:sz w:val="28"/>
          <w:szCs w:val="28"/>
          <w:lang w:eastAsia="en-US"/>
        </w:rPr>
        <w:t>тармақ</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AB35EA" w:rsidRPr="00AB35EA">
        <w:rPr>
          <w:bCs/>
          <w:sz w:val="28"/>
          <w:szCs w:val="28"/>
          <w:lang w:eastAsia="en-US"/>
        </w:rPr>
        <w:t>:</w:t>
      </w:r>
    </w:p>
    <w:bookmarkEnd w:id="9"/>
    <w:bookmarkEnd w:id="10"/>
    <w:p w14:paraId="6A2E66BC" w14:textId="1A8A5CE2" w:rsidR="00AB35EA" w:rsidRDefault="00AB35EA" w:rsidP="008D009C">
      <w:pPr>
        <w:ind w:firstLine="709"/>
        <w:jc w:val="both"/>
        <w:rPr>
          <w:sz w:val="28"/>
          <w:szCs w:val="28"/>
          <w:lang w:eastAsia="en-US"/>
        </w:rPr>
      </w:pPr>
      <w:r>
        <w:rPr>
          <w:sz w:val="28"/>
          <w:szCs w:val="28"/>
          <w:lang w:eastAsia="en-US"/>
        </w:rPr>
        <w:t>«</w:t>
      </w:r>
      <w:r w:rsidR="00665EF3" w:rsidRPr="00665EF3">
        <w:rPr>
          <w:sz w:val="28"/>
          <w:szCs w:val="28"/>
          <w:lang w:eastAsia="en-US"/>
        </w:rPr>
        <w:t xml:space="preserve">15. </w:t>
      </w:r>
      <w:proofErr w:type="spellStart"/>
      <w:r w:rsidR="009F199A" w:rsidRPr="009F199A">
        <w:rPr>
          <w:sz w:val="28"/>
          <w:szCs w:val="28"/>
          <w:lang w:eastAsia="en-US"/>
        </w:rPr>
        <w:t>Конкурсты</w:t>
      </w:r>
      <w:proofErr w:type="spellEnd"/>
      <w:r w:rsidR="009F199A" w:rsidRPr="009F199A">
        <w:rPr>
          <w:sz w:val="28"/>
          <w:szCs w:val="28"/>
          <w:lang w:eastAsia="en-US"/>
        </w:rPr>
        <w:t xml:space="preserve"> </w:t>
      </w:r>
      <w:proofErr w:type="spellStart"/>
      <w:r w:rsidR="009F199A" w:rsidRPr="009F199A">
        <w:rPr>
          <w:sz w:val="28"/>
          <w:szCs w:val="28"/>
          <w:lang w:eastAsia="en-US"/>
        </w:rPr>
        <w:t>өткізу</w:t>
      </w:r>
      <w:proofErr w:type="spellEnd"/>
      <w:r w:rsidR="009F199A" w:rsidRPr="009F199A">
        <w:rPr>
          <w:sz w:val="28"/>
          <w:szCs w:val="28"/>
          <w:lang w:eastAsia="en-US"/>
        </w:rPr>
        <w:t xml:space="preserve"> </w:t>
      </w:r>
      <w:proofErr w:type="spellStart"/>
      <w:r w:rsidR="009F199A" w:rsidRPr="009F199A">
        <w:rPr>
          <w:sz w:val="28"/>
          <w:szCs w:val="28"/>
          <w:lang w:eastAsia="en-US"/>
        </w:rPr>
        <w:t>үшін</w:t>
      </w:r>
      <w:proofErr w:type="spellEnd"/>
      <w:r w:rsidR="009F199A" w:rsidRPr="009F199A">
        <w:rPr>
          <w:sz w:val="28"/>
          <w:szCs w:val="28"/>
          <w:lang w:eastAsia="en-US"/>
        </w:rPr>
        <w:t xml:space="preserve"> </w:t>
      </w:r>
      <w:proofErr w:type="spellStart"/>
      <w:r w:rsidR="009F199A" w:rsidRPr="009F199A">
        <w:rPr>
          <w:sz w:val="28"/>
          <w:szCs w:val="28"/>
          <w:lang w:eastAsia="en-US"/>
        </w:rPr>
        <w:t>жергілікті</w:t>
      </w:r>
      <w:proofErr w:type="spellEnd"/>
      <w:r w:rsidR="009F199A" w:rsidRPr="009F199A">
        <w:rPr>
          <w:sz w:val="28"/>
          <w:szCs w:val="28"/>
          <w:lang w:eastAsia="en-US"/>
        </w:rPr>
        <w:t xml:space="preserve"> </w:t>
      </w:r>
      <w:proofErr w:type="spellStart"/>
      <w:r w:rsidR="009F199A" w:rsidRPr="009F199A">
        <w:rPr>
          <w:sz w:val="28"/>
          <w:szCs w:val="28"/>
          <w:lang w:eastAsia="en-US"/>
        </w:rPr>
        <w:t>атқарушы</w:t>
      </w:r>
      <w:proofErr w:type="spellEnd"/>
      <w:r w:rsidR="009F199A" w:rsidRPr="009F199A">
        <w:rPr>
          <w:sz w:val="28"/>
          <w:szCs w:val="28"/>
          <w:lang w:eastAsia="en-US"/>
        </w:rPr>
        <w:t xml:space="preserve"> </w:t>
      </w:r>
      <w:proofErr w:type="spellStart"/>
      <w:r w:rsidR="009F199A" w:rsidRPr="009F199A">
        <w:rPr>
          <w:sz w:val="28"/>
          <w:szCs w:val="28"/>
          <w:lang w:eastAsia="en-US"/>
        </w:rPr>
        <w:t>органның</w:t>
      </w:r>
      <w:proofErr w:type="spellEnd"/>
      <w:r w:rsidR="009F199A" w:rsidRPr="009F199A">
        <w:rPr>
          <w:sz w:val="28"/>
          <w:szCs w:val="28"/>
          <w:lang w:eastAsia="en-US"/>
        </w:rPr>
        <w:t xml:space="preserve"> (</w:t>
      </w:r>
      <w:proofErr w:type="spellStart"/>
      <w:r w:rsidR="009F199A" w:rsidRPr="009F199A">
        <w:rPr>
          <w:sz w:val="28"/>
          <w:szCs w:val="28"/>
          <w:lang w:eastAsia="en-US"/>
        </w:rPr>
        <w:t>астананың</w:t>
      </w:r>
      <w:proofErr w:type="spellEnd"/>
      <w:r w:rsidR="009F199A" w:rsidRPr="009F199A">
        <w:rPr>
          <w:sz w:val="28"/>
          <w:szCs w:val="28"/>
          <w:lang w:eastAsia="en-US"/>
        </w:rPr>
        <w:t xml:space="preserve">, </w:t>
      </w:r>
      <w:proofErr w:type="spellStart"/>
      <w:r w:rsidR="009F199A" w:rsidRPr="009F199A">
        <w:rPr>
          <w:sz w:val="28"/>
          <w:szCs w:val="28"/>
          <w:lang w:eastAsia="en-US"/>
        </w:rPr>
        <w:t>республикалық</w:t>
      </w:r>
      <w:proofErr w:type="spellEnd"/>
      <w:r w:rsidR="009F199A" w:rsidRPr="009F199A">
        <w:rPr>
          <w:sz w:val="28"/>
          <w:szCs w:val="28"/>
          <w:lang w:eastAsia="en-US"/>
        </w:rPr>
        <w:t xml:space="preserve"> </w:t>
      </w:r>
      <w:proofErr w:type="spellStart"/>
      <w:r w:rsidR="009F199A" w:rsidRPr="009F199A">
        <w:rPr>
          <w:sz w:val="28"/>
          <w:szCs w:val="28"/>
          <w:lang w:eastAsia="en-US"/>
        </w:rPr>
        <w:t>маңызы</w:t>
      </w:r>
      <w:proofErr w:type="spellEnd"/>
      <w:r w:rsidR="009F199A" w:rsidRPr="009F199A">
        <w:rPr>
          <w:sz w:val="28"/>
          <w:szCs w:val="28"/>
          <w:lang w:eastAsia="en-US"/>
        </w:rPr>
        <w:t xml:space="preserve"> бар </w:t>
      </w:r>
      <w:proofErr w:type="spellStart"/>
      <w:r w:rsidR="009F199A" w:rsidRPr="009F199A">
        <w:rPr>
          <w:sz w:val="28"/>
          <w:szCs w:val="28"/>
          <w:lang w:eastAsia="en-US"/>
        </w:rPr>
        <w:t>қалалардың</w:t>
      </w:r>
      <w:proofErr w:type="spellEnd"/>
      <w:r w:rsidR="009F199A" w:rsidRPr="009F199A">
        <w:rPr>
          <w:sz w:val="28"/>
          <w:szCs w:val="28"/>
          <w:lang w:eastAsia="en-US"/>
        </w:rPr>
        <w:t xml:space="preserve">) </w:t>
      </w:r>
      <w:proofErr w:type="spellStart"/>
      <w:r w:rsidR="009F199A" w:rsidRPr="009F199A">
        <w:rPr>
          <w:sz w:val="28"/>
          <w:szCs w:val="28"/>
          <w:lang w:eastAsia="en-US"/>
        </w:rPr>
        <w:t>құрылымдық</w:t>
      </w:r>
      <w:proofErr w:type="spellEnd"/>
      <w:r w:rsidR="009F199A" w:rsidRPr="009F199A">
        <w:rPr>
          <w:sz w:val="28"/>
          <w:szCs w:val="28"/>
          <w:lang w:eastAsia="en-US"/>
        </w:rPr>
        <w:t xml:space="preserve"> </w:t>
      </w:r>
      <w:proofErr w:type="spellStart"/>
      <w:r w:rsidR="009F199A" w:rsidRPr="009F199A">
        <w:rPr>
          <w:sz w:val="28"/>
          <w:szCs w:val="28"/>
          <w:lang w:eastAsia="en-US"/>
        </w:rPr>
        <w:t>бөлімшесі</w:t>
      </w:r>
      <w:proofErr w:type="spellEnd"/>
      <w:r w:rsidR="009F199A" w:rsidRPr="009F199A">
        <w:rPr>
          <w:sz w:val="28"/>
          <w:szCs w:val="28"/>
          <w:lang w:eastAsia="en-US"/>
        </w:rPr>
        <w:t xml:space="preserve"> </w:t>
      </w:r>
      <w:proofErr w:type="spellStart"/>
      <w:r w:rsidR="009F199A" w:rsidRPr="009F199A">
        <w:rPr>
          <w:sz w:val="28"/>
          <w:szCs w:val="28"/>
          <w:lang w:eastAsia="en-US"/>
        </w:rPr>
        <w:t>басшысының</w:t>
      </w:r>
      <w:proofErr w:type="spellEnd"/>
      <w:r w:rsidR="009F199A" w:rsidRPr="009F199A">
        <w:rPr>
          <w:sz w:val="28"/>
          <w:szCs w:val="28"/>
          <w:lang w:eastAsia="en-US"/>
        </w:rPr>
        <w:t xml:space="preserve"> </w:t>
      </w:r>
      <w:proofErr w:type="spellStart"/>
      <w:r w:rsidR="009F199A" w:rsidRPr="009F199A">
        <w:rPr>
          <w:sz w:val="28"/>
          <w:szCs w:val="28"/>
          <w:lang w:eastAsia="en-US"/>
        </w:rPr>
        <w:t>шешімімен</w:t>
      </w:r>
      <w:proofErr w:type="spellEnd"/>
      <w:r w:rsidR="009F199A" w:rsidRPr="009F199A">
        <w:rPr>
          <w:sz w:val="28"/>
          <w:szCs w:val="28"/>
          <w:lang w:eastAsia="en-US"/>
        </w:rPr>
        <w:t xml:space="preserve"> </w:t>
      </w:r>
      <w:proofErr w:type="spellStart"/>
      <w:r w:rsidR="009F199A" w:rsidRPr="009F199A">
        <w:rPr>
          <w:sz w:val="28"/>
          <w:szCs w:val="28"/>
          <w:lang w:eastAsia="en-US"/>
        </w:rPr>
        <w:t>мемлекеттік</w:t>
      </w:r>
      <w:proofErr w:type="spellEnd"/>
      <w:r w:rsidR="009F199A" w:rsidRPr="009F199A">
        <w:rPr>
          <w:sz w:val="28"/>
          <w:szCs w:val="28"/>
          <w:lang w:eastAsia="en-US"/>
        </w:rPr>
        <w:t xml:space="preserve"> </w:t>
      </w:r>
      <w:proofErr w:type="spellStart"/>
      <w:r w:rsidR="009F199A" w:rsidRPr="009F199A">
        <w:rPr>
          <w:sz w:val="28"/>
          <w:szCs w:val="28"/>
          <w:lang w:eastAsia="en-US"/>
        </w:rPr>
        <w:t>гранттар</w:t>
      </w:r>
      <w:proofErr w:type="spellEnd"/>
      <w:r w:rsidR="009F199A" w:rsidRPr="009F199A">
        <w:rPr>
          <w:sz w:val="28"/>
          <w:szCs w:val="28"/>
          <w:lang w:eastAsia="en-US"/>
        </w:rPr>
        <w:t xml:space="preserve"> </w:t>
      </w:r>
      <w:proofErr w:type="spellStart"/>
      <w:r w:rsidR="009F199A" w:rsidRPr="009F199A">
        <w:rPr>
          <w:sz w:val="28"/>
          <w:szCs w:val="28"/>
          <w:lang w:eastAsia="en-US"/>
        </w:rPr>
        <w:t>беруге</w:t>
      </w:r>
      <w:proofErr w:type="spellEnd"/>
      <w:r w:rsidR="009F199A" w:rsidRPr="009F199A">
        <w:rPr>
          <w:sz w:val="28"/>
          <w:szCs w:val="28"/>
          <w:lang w:eastAsia="en-US"/>
        </w:rPr>
        <w:t xml:space="preserve"> </w:t>
      </w:r>
      <w:proofErr w:type="spellStart"/>
      <w:r w:rsidR="009F199A" w:rsidRPr="009F199A">
        <w:rPr>
          <w:sz w:val="28"/>
          <w:szCs w:val="28"/>
          <w:lang w:eastAsia="en-US"/>
        </w:rPr>
        <w:t>үміткер</w:t>
      </w:r>
      <w:proofErr w:type="spellEnd"/>
      <w:r w:rsidR="009F199A" w:rsidRPr="009F199A">
        <w:rPr>
          <w:sz w:val="28"/>
          <w:szCs w:val="28"/>
          <w:lang w:eastAsia="en-US"/>
        </w:rPr>
        <w:t xml:space="preserve"> </w:t>
      </w:r>
      <w:proofErr w:type="spellStart"/>
      <w:r w:rsidR="009F199A" w:rsidRPr="009F199A">
        <w:rPr>
          <w:sz w:val="28"/>
          <w:szCs w:val="28"/>
          <w:lang w:eastAsia="en-US"/>
        </w:rPr>
        <w:t>кәсіпкерлердің</w:t>
      </w:r>
      <w:proofErr w:type="spellEnd"/>
      <w:r w:rsidR="009F199A" w:rsidRPr="009F199A">
        <w:rPr>
          <w:sz w:val="28"/>
          <w:szCs w:val="28"/>
          <w:lang w:eastAsia="en-US"/>
        </w:rPr>
        <w:t xml:space="preserve"> </w:t>
      </w:r>
      <w:proofErr w:type="spellStart"/>
      <w:r w:rsidR="009F199A" w:rsidRPr="009F199A">
        <w:rPr>
          <w:sz w:val="28"/>
          <w:szCs w:val="28"/>
          <w:lang w:eastAsia="en-US"/>
        </w:rPr>
        <w:t>өтінімдерін</w:t>
      </w:r>
      <w:proofErr w:type="spellEnd"/>
      <w:r w:rsidR="009F199A" w:rsidRPr="009F199A">
        <w:rPr>
          <w:sz w:val="28"/>
          <w:szCs w:val="28"/>
          <w:lang w:eastAsia="en-US"/>
        </w:rPr>
        <w:t xml:space="preserve"> </w:t>
      </w:r>
      <w:proofErr w:type="spellStart"/>
      <w:r w:rsidR="009F199A" w:rsidRPr="009F199A">
        <w:rPr>
          <w:sz w:val="28"/>
          <w:szCs w:val="28"/>
          <w:lang w:eastAsia="en-US"/>
        </w:rPr>
        <w:t>іріктеу</w:t>
      </w:r>
      <w:proofErr w:type="spellEnd"/>
      <w:r w:rsidR="009F199A" w:rsidRPr="009F199A">
        <w:rPr>
          <w:sz w:val="28"/>
          <w:szCs w:val="28"/>
          <w:lang w:eastAsia="en-US"/>
        </w:rPr>
        <w:t xml:space="preserve"> </w:t>
      </w:r>
      <w:proofErr w:type="spellStart"/>
      <w:r w:rsidR="009F199A" w:rsidRPr="009F199A">
        <w:rPr>
          <w:sz w:val="28"/>
          <w:szCs w:val="28"/>
          <w:lang w:eastAsia="en-US"/>
        </w:rPr>
        <w:t>жөніндегі</w:t>
      </w:r>
      <w:proofErr w:type="spellEnd"/>
      <w:r w:rsidR="009F199A" w:rsidRPr="009F199A">
        <w:rPr>
          <w:sz w:val="28"/>
          <w:szCs w:val="28"/>
          <w:lang w:eastAsia="en-US"/>
        </w:rPr>
        <w:t xml:space="preserve"> </w:t>
      </w:r>
      <w:proofErr w:type="spellStart"/>
      <w:r w:rsidR="009F199A" w:rsidRPr="009F199A">
        <w:rPr>
          <w:sz w:val="28"/>
          <w:szCs w:val="28"/>
          <w:lang w:eastAsia="en-US"/>
        </w:rPr>
        <w:t>конкурстық</w:t>
      </w:r>
      <w:proofErr w:type="spellEnd"/>
      <w:r w:rsidR="009F199A" w:rsidRPr="009F199A">
        <w:rPr>
          <w:sz w:val="28"/>
          <w:szCs w:val="28"/>
          <w:lang w:eastAsia="en-US"/>
        </w:rPr>
        <w:t xml:space="preserve"> комиссия </w:t>
      </w:r>
      <w:proofErr w:type="spellStart"/>
      <w:r w:rsidR="009F199A" w:rsidRPr="009F199A">
        <w:rPr>
          <w:sz w:val="28"/>
          <w:szCs w:val="28"/>
          <w:lang w:eastAsia="en-US"/>
        </w:rPr>
        <w:t>құрылады</w:t>
      </w:r>
      <w:proofErr w:type="spellEnd"/>
      <w:r w:rsidR="009F199A" w:rsidRPr="009F199A">
        <w:rPr>
          <w:sz w:val="28"/>
          <w:szCs w:val="28"/>
          <w:lang w:eastAsia="en-US"/>
        </w:rPr>
        <w:t xml:space="preserve"> </w:t>
      </w:r>
      <w:proofErr w:type="spellStart"/>
      <w:r w:rsidR="009F199A" w:rsidRPr="009F199A">
        <w:rPr>
          <w:sz w:val="28"/>
          <w:szCs w:val="28"/>
          <w:lang w:eastAsia="en-US"/>
        </w:rPr>
        <w:t>және</w:t>
      </w:r>
      <w:proofErr w:type="spellEnd"/>
      <w:r w:rsidR="009F199A" w:rsidRPr="009F199A">
        <w:rPr>
          <w:sz w:val="28"/>
          <w:szCs w:val="28"/>
          <w:lang w:eastAsia="en-US"/>
        </w:rPr>
        <w:t xml:space="preserve"> </w:t>
      </w:r>
      <w:proofErr w:type="spellStart"/>
      <w:r w:rsidR="009F199A" w:rsidRPr="009F199A">
        <w:rPr>
          <w:sz w:val="28"/>
          <w:szCs w:val="28"/>
          <w:lang w:eastAsia="en-US"/>
        </w:rPr>
        <w:t>оның</w:t>
      </w:r>
      <w:proofErr w:type="spellEnd"/>
      <w:r w:rsidR="009F199A" w:rsidRPr="009F199A">
        <w:rPr>
          <w:sz w:val="28"/>
          <w:szCs w:val="28"/>
          <w:lang w:eastAsia="en-US"/>
        </w:rPr>
        <w:t xml:space="preserve"> </w:t>
      </w:r>
      <w:proofErr w:type="spellStart"/>
      <w:r w:rsidR="009F199A" w:rsidRPr="009F199A">
        <w:rPr>
          <w:sz w:val="28"/>
          <w:szCs w:val="28"/>
          <w:lang w:eastAsia="en-US"/>
        </w:rPr>
        <w:t>құрамы</w:t>
      </w:r>
      <w:proofErr w:type="spellEnd"/>
      <w:r w:rsidR="009F199A" w:rsidRPr="009F199A">
        <w:rPr>
          <w:sz w:val="28"/>
          <w:szCs w:val="28"/>
          <w:lang w:eastAsia="en-US"/>
        </w:rPr>
        <w:t xml:space="preserve"> </w:t>
      </w:r>
      <w:proofErr w:type="spellStart"/>
      <w:r w:rsidR="009F199A" w:rsidRPr="009F199A">
        <w:rPr>
          <w:sz w:val="28"/>
          <w:szCs w:val="28"/>
          <w:lang w:eastAsia="en-US"/>
        </w:rPr>
        <w:t>бекітіледі</w:t>
      </w:r>
      <w:proofErr w:type="spellEnd"/>
      <w:r w:rsidR="00665EF3" w:rsidRPr="00665EF3">
        <w:rPr>
          <w:sz w:val="28"/>
          <w:szCs w:val="28"/>
          <w:lang w:eastAsia="en-US"/>
        </w:rPr>
        <w:t>.</w:t>
      </w:r>
      <w:r w:rsidR="00665EF3">
        <w:rPr>
          <w:sz w:val="28"/>
          <w:szCs w:val="28"/>
          <w:lang w:eastAsia="en-US"/>
        </w:rPr>
        <w:t>»;</w:t>
      </w:r>
    </w:p>
    <w:p w14:paraId="5598DE94" w14:textId="3196B802" w:rsidR="00665EF3" w:rsidRDefault="00737F05" w:rsidP="008D009C">
      <w:pPr>
        <w:ind w:firstLine="709"/>
        <w:jc w:val="both"/>
        <w:rPr>
          <w:sz w:val="28"/>
          <w:szCs w:val="28"/>
          <w:lang w:eastAsia="en-US"/>
        </w:rPr>
      </w:pPr>
      <w:bookmarkStart w:id="11" w:name="_Hlk208832056"/>
      <w:r w:rsidRPr="00737F05">
        <w:rPr>
          <w:sz w:val="28"/>
          <w:szCs w:val="28"/>
          <w:lang w:eastAsia="en-US"/>
        </w:rPr>
        <w:t xml:space="preserve">16 </w:t>
      </w:r>
      <w:proofErr w:type="spellStart"/>
      <w:r w:rsidRPr="00737F05">
        <w:rPr>
          <w:sz w:val="28"/>
          <w:szCs w:val="28"/>
          <w:lang w:eastAsia="en-US"/>
        </w:rPr>
        <w:t>тармақ</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665EF3" w:rsidRPr="00665EF3">
        <w:rPr>
          <w:sz w:val="28"/>
          <w:szCs w:val="28"/>
          <w:lang w:eastAsia="en-US"/>
        </w:rPr>
        <w:t>:</w:t>
      </w:r>
    </w:p>
    <w:bookmarkEnd w:id="11"/>
    <w:p w14:paraId="2B31FB6A" w14:textId="77777777" w:rsidR="009F199A" w:rsidRPr="009F199A" w:rsidRDefault="00665EF3" w:rsidP="009F199A">
      <w:pPr>
        <w:ind w:firstLine="709"/>
        <w:jc w:val="both"/>
        <w:rPr>
          <w:sz w:val="28"/>
          <w:szCs w:val="28"/>
          <w:lang w:eastAsia="en-US"/>
        </w:rPr>
      </w:pPr>
      <w:r>
        <w:rPr>
          <w:sz w:val="28"/>
          <w:szCs w:val="28"/>
          <w:lang w:eastAsia="en-US"/>
        </w:rPr>
        <w:t>«</w:t>
      </w:r>
      <w:r w:rsidRPr="00665EF3">
        <w:rPr>
          <w:sz w:val="28"/>
          <w:szCs w:val="28"/>
          <w:lang w:eastAsia="en-US"/>
        </w:rPr>
        <w:t xml:space="preserve">16. </w:t>
      </w:r>
      <w:proofErr w:type="spellStart"/>
      <w:r w:rsidR="009F199A" w:rsidRPr="009F199A">
        <w:rPr>
          <w:sz w:val="28"/>
          <w:szCs w:val="28"/>
          <w:lang w:eastAsia="en-US"/>
        </w:rPr>
        <w:t>Конкурстық</w:t>
      </w:r>
      <w:proofErr w:type="spellEnd"/>
      <w:r w:rsidR="009F199A" w:rsidRPr="009F199A">
        <w:rPr>
          <w:sz w:val="28"/>
          <w:szCs w:val="28"/>
          <w:lang w:eastAsia="en-US"/>
        </w:rPr>
        <w:t xml:space="preserve"> комиссия </w:t>
      </w:r>
      <w:proofErr w:type="spellStart"/>
      <w:r w:rsidR="009F199A" w:rsidRPr="009F199A">
        <w:rPr>
          <w:sz w:val="28"/>
          <w:szCs w:val="28"/>
          <w:lang w:eastAsia="en-US"/>
        </w:rPr>
        <w:t>құрамына</w:t>
      </w:r>
      <w:proofErr w:type="spellEnd"/>
      <w:r w:rsidR="009F199A" w:rsidRPr="009F199A">
        <w:rPr>
          <w:sz w:val="28"/>
          <w:szCs w:val="28"/>
          <w:lang w:eastAsia="en-US"/>
        </w:rPr>
        <w:t xml:space="preserve"> </w:t>
      </w:r>
      <w:proofErr w:type="spellStart"/>
      <w:r w:rsidR="009F199A" w:rsidRPr="009F199A">
        <w:rPr>
          <w:sz w:val="28"/>
          <w:szCs w:val="28"/>
          <w:lang w:eastAsia="en-US"/>
        </w:rPr>
        <w:t>төраға</w:t>
      </w:r>
      <w:proofErr w:type="spellEnd"/>
      <w:r w:rsidR="009F199A" w:rsidRPr="009F199A">
        <w:rPr>
          <w:sz w:val="28"/>
          <w:szCs w:val="28"/>
          <w:lang w:eastAsia="en-US"/>
        </w:rPr>
        <w:t xml:space="preserve">, </w:t>
      </w:r>
      <w:proofErr w:type="spellStart"/>
      <w:r w:rsidR="009F199A" w:rsidRPr="009F199A">
        <w:rPr>
          <w:sz w:val="28"/>
          <w:szCs w:val="28"/>
          <w:lang w:eastAsia="en-US"/>
        </w:rPr>
        <w:t>төрағаның</w:t>
      </w:r>
      <w:proofErr w:type="spellEnd"/>
      <w:r w:rsidR="009F199A" w:rsidRPr="009F199A">
        <w:rPr>
          <w:sz w:val="28"/>
          <w:szCs w:val="28"/>
          <w:lang w:eastAsia="en-US"/>
        </w:rPr>
        <w:t xml:space="preserve"> </w:t>
      </w:r>
      <w:proofErr w:type="spellStart"/>
      <w:r w:rsidR="009F199A" w:rsidRPr="009F199A">
        <w:rPr>
          <w:sz w:val="28"/>
          <w:szCs w:val="28"/>
          <w:lang w:eastAsia="en-US"/>
        </w:rPr>
        <w:t>орынбасары</w:t>
      </w:r>
      <w:proofErr w:type="spellEnd"/>
      <w:r w:rsidR="009F199A" w:rsidRPr="009F199A">
        <w:rPr>
          <w:sz w:val="28"/>
          <w:szCs w:val="28"/>
          <w:lang w:eastAsia="en-US"/>
        </w:rPr>
        <w:t xml:space="preserve"> </w:t>
      </w:r>
      <w:proofErr w:type="spellStart"/>
      <w:r w:rsidR="009F199A" w:rsidRPr="009F199A">
        <w:rPr>
          <w:sz w:val="28"/>
          <w:szCs w:val="28"/>
          <w:lang w:eastAsia="en-US"/>
        </w:rPr>
        <w:t>және</w:t>
      </w:r>
      <w:proofErr w:type="spellEnd"/>
      <w:r w:rsidR="009F199A" w:rsidRPr="009F199A">
        <w:rPr>
          <w:sz w:val="28"/>
          <w:szCs w:val="28"/>
          <w:lang w:eastAsia="en-US"/>
        </w:rPr>
        <w:t xml:space="preserve"> </w:t>
      </w:r>
      <w:proofErr w:type="spellStart"/>
      <w:r w:rsidR="009F199A" w:rsidRPr="009F199A">
        <w:rPr>
          <w:sz w:val="28"/>
          <w:szCs w:val="28"/>
          <w:lang w:eastAsia="en-US"/>
        </w:rPr>
        <w:t>конкурстық</w:t>
      </w:r>
      <w:proofErr w:type="spellEnd"/>
      <w:r w:rsidR="009F199A" w:rsidRPr="009F199A">
        <w:rPr>
          <w:sz w:val="28"/>
          <w:szCs w:val="28"/>
          <w:lang w:eastAsia="en-US"/>
        </w:rPr>
        <w:t xml:space="preserve"> комиссия </w:t>
      </w:r>
      <w:proofErr w:type="spellStart"/>
      <w:r w:rsidR="009F199A" w:rsidRPr="009F199A">
        <w:rPr>
          <w:sz w:val="28"/>
          <w:szCs w:val="28"/>
          <w:lang w:eastAsia="en-US"/>
        </w:rPr>
        <w:t>мүшелері</w:t>
      </w:r>
      <w:proofErr w:type="spellEnd"/>
      <w:r w:rsidR="009F199A" w:rsidRPr="009F199A">
        <w:rPr>
          <w:sz w:val="28"/>
          <w:szCs w:val="28"/>
          <w:lang w:eastAsia="en-US"/>
        </w:rPr>
        <w:t xml:space="preserve"> </w:t>
      </w:r>
      <w:proofErr w:type="spellStart"/>
      <w:r w:rsidR="009F199A" w:rsidRPr="009F199A">
        <w:rPr>
          <w:sz w:val="28"/>
          <w:szCs w:val="28"/>
          <w:lang w:eastAsia="en-US"/>
        </w:rPr>
        <w:t>кіреді</w:t>
      </w:r>
      <w:proofErr w:type="spellEnd"/>
      <w:r w:rsidR="009F199A" w:rsidRPr="009F199A">
        <w:rPr>
          <w:sz w:val="28"/>
          <w:szCs w:val="28"/>
          <w:lang w:eastAsia="en-US"/>
        </w:rPr>
        <w:t>.</w:t>
      </w:r>
    </w:p>
    <w:p w14:paraId="3786E67A" w14:textId="15F3C3B8" w:rsidR="009F199A" w:rsidRPr="009F199A" w:rsidRDefault="009F199A" w:rsidP="009F199A">
      <w:pPr>
        <w:ind w:firstLine="709"/>
        <w:jc w:val="both"/>
        <w:rPr>
          <w:sz w:val="28"/>
          <w:szCs w:val="28"/>
          <w:lang w:eastAsia="en-US"/>
        </w:rPr>
      </w:pPr>
      <w:proofErr w:type="spellStart"/>
      <w:r w:rsidRPr="009F199A">
        <w:rPr>
          <w:sz w:val="28"/>
          <w:szCs w:val="28"/>
          <w:lang w:eastAsia="en-US"/>
        </w:rPr>
        <w:t>Жергілікті</w:t>
      </w:r>
      <w:proofErr w:type="spellEnd"/>
      <w:r w:rsidRPr="009F199A">
        <w:rPr>
          <w:sz w:val="28"/>
          <w:szCs w:val="28"/>
          <w:lang w:eastAsia="en-US"/>
        </w:rPr>
        <w:t xml:space="preserve"> </w:t>
      </w:r>
      <w:proofErr w:type="spellStart"/>
      <w:r w:rsidRPr="009F199A">
        <w:rPr>
          <w:sz w:val="28"/>
          <w:szCs w:val="28"/>
          <w:lang w:eastAsia="en-US"/>
        </w:rPr>
        <w:t>атқарушы</w:t>
      </w:r>
      <w:proofErr w:type="spellEnd"/>
      <w:r w:rsidRPr="009F199A">
        <w:rPr>
          <w:sz w:val="28"/>
          <w:szCs w:val="28"/>
          <w:lang w:eastAsia="en-US"/>
        </w:rPr>
        <w:t xml:space="preserve"> </w:t>
      </w:r>
      <w:proofErr w:type="spellStart"/>
      <w:r w:rsidRPr="009F199A">
        <w:rPr>
          <w:sz w:val="28"/>
          <w:szCs w:val="28"/>
          <w:lang w:eastAsia="en-US"/>
        </w:rPr>
        <w:t>органдар</w:t>
      </w:r>
      <w:proofErr w:type="spellEnd"/>
      <w:r w:rsidRPr="009F199A">
        <w:rPr>
          <w:sz w:val="28"/>
          <w:szCs w:val="28"/>
          <w:lang w:eastAsia="en-US"/>
        </w:rPr>
        <w:t xml:space="preserve"> мен </w:t>
      </w:r>
      <w:proofErr w:type="spellStart"/>
      <w:r w:rsidRPr="009F199A">
        <w:rPr>
          <w:sz w:val="28"/>
          <w:szCs w:val="28"/>
          <w:lang w:eastAsia="en-US"/>
        </w:rPr>
        <w:t>қаржы</w:t>
      </w:r>
      <w:proofErr w:type="spellEnd"/>
      <w:r w:rsidRPr="009F199A">
        <w:rPr>
          <w:sz w:val="28"/>
          <w:szCs w:val="28"/>
          <w:lang w:eastAsia="en-US"/>
        </w:rPr>
        <w:t xml:space="preserve"> </w:t>
      </w:r>
      <w:proofErr w:type="spellStart"/>
      <w:r w:rsidRPr="009F199A">
        <w:rPr>
          <w:sz w:val="28"/>
          <w:szCs w:val="28"/>
          <w:lang w:eastAsia="en-US"/>
        </w:rPr>
        <w:t>агенттігінің</w:t>
      </w:r>
      <w:proofErr w:type="spellEnd"/>
      <w:r w:rsidRPr="009F199A">
        <w:rPr>
          <w:sz w:val="28"/>
          <w:szCs w:val="28"/>
          <w:lang w:eastAsia="en-US"/>
        </w:rPr>
        <w:t xml:space="preserve"> </w:t>
      </w:r>
      <w:proofErr w:type="spellStart"/>
      <w:r w:rsidRPr="009F199A">
        <w:rPr>
          <w:sz w:val="28"/>
          <w:szCs w:val="28"/>
          <w:lang w:eastAsia="en-US"/>
        </w:rPr>
        <w:t>өкілдері</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төрағасы</w:t>
      </w:r>
      <w:proofErr w:type="spellEnd"/>
      <w:r w:rsidRPr="009F199A">
        <w:rPr>
          <w:sz w:val="28"/>
          <w:szCs w:val="28"/>
          <w:lang w:eastAsia="en-US"/>
        </w:rPr>
        <w:t xml:space="preserve"> бола </w:t>
      </w:r>
      <w:proofErr w:type="spellStart"/>
      <w:r w:rsidRPr="009F199A">
        <w:rPr>
          <w:sz w:val="28"/>
          <w:szCs w:val="28"/>
          <w:lang w:eastAsia="en-US"/>
        </w:rPr>
        <w:t>алмайды</w:t>
      </w:r>
      <w:proofErr w:type="spellEnd"/>
      <w:r w:rsidRPr="009F199A">
        <w:rPr>
          <w:sz w:val="28"/>
          <w:szCs w:val="28"/>
          <w:lang w:eastAsia="en-US"/>
        </w:rPr>
        <w:t>.</w:t>
      </w:r>
    </w:p>
    <w:p w14:paraId="4D44AF69" w14:textId="13469B0C" w:rsidR="009F199A" w:rsidRPr="009F199A"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w:t>
      </w:r>
      <w:proofErr w:type="spellEnd"/>
      <w:r w:rsidRPr="009F199A">
        <w:rPr>
          <w:sz w:val="28"/>
          <w:szCs w:val="28"/>
          <w:lang w:eastAsia="en-US"/>
        </w:rPr>
        <w:t xml:space="preserve"> </w:t>
      </w:r>
      <w:proofErr w:type="spellStart"/>
      <w:r w:rsidRPr="009F199A">
        <w:rPr>
          <w:sz w:val="28"/>
          <w:szCs w:val="28"/>
          <w:lang w:eastAsia="en-US"/>
        </w:rPr>
        <w:t>жергілікті</w:t>
      </w:r>
      <w:proofErr w:type="spellEnd"/>
      <w:r w:rsidRPr="009F199A">
        <w:rPr>
          <w:sz w:val="28"/>
          <w:szCs w:val="28"/>
          <w:lang w:eastAsia="en-US"/>
        </w:rPr>
        <w:t xml:space="preserve"> </w:t>
      </w:r>
      <w:proofErr w:type="spellStart"/>
      <w:r w:rsidRPr="009F199A">
        <w:rPr>
          <w:sz w:val="28"/>
          <w:szCs w:val="28"/>
          <w:lang w:eastAsia="en-US"/>
        </w:rPr>
        <w:t>атқарушы</w:t>
      </w:r>
      <w:proofErr w:type="spellEnd"/>
      <w:r w:rsidRPr="009F199A">
        <w:rPr>
          <w:sz w:val="28"/>
          <w:szCs w:val="28"/>
          <w:lang w:eastAsia="en-US"/>
        </w:rPr>
        <w:t xml:space="preserve"> </w:t>
      </w:r>
      <w:proofErr w:type="spellStart"/>
      <w:r w:rsidRPr="009F199A">
        <w:rPr>
          <w:sz w:val="28"/>
          <w:szCs w:val="28"/>
          <w:lang w:eastAsia="en-US"/>
        </w:rPr>
        <w:t>органдардың</w:t>
      </w:r>
      <w:proofErr w:type="spellEnd"/>
      <w:r w:rsidRPr="009F199A">
        <w:rPr>
          <w:sz w:val="28"/>
          <w:szCs w:val="28"/>
          <w:lang w:eastAsia="en-US"/>
        </w:rPr>
        <w:t xml:space="preserve">, </w:t>
      </w:r>
      <w:proofErr w:type="spellStart"/>
      <w:r w:rsidRPr="009F199A">
        <w:rPr>
          <w:sz w:val="28"/>
          <w:szCs w:val="28"/>
          <w:lang w:eastAsia="en-US"/>
        </w:rPr>
        <w:t>қоғамдық</w:t>
      </w:r>
      <w:proofErr w:type="spellEnd"/>
      <w:r w:rsidRPr="009F199A">
        <w:rPr>
          <w:sz w:val="28"/>
          <w:szCs w:val="28"/>
          <w:lang w:eastAsia="en-US"/>
        </w:rPr>
        <w:t xml:space="preserve"> </w:t>
      </w:r>
      <w:proofErr w:type="spellStart"/>
      <w:r w:rsidRPr="009F199A">
        <w:rPr>
          <w:sz w:val="28"/>
          <w:szCs w:val="28"/>
          <w:lang w:eastAsia="en-US"/>
        </w:rPr>
        <w:t>бірлестіктердің</w:t>
      </w:r>
      <w:proofErr w:type="spellEnd"/>
      <w:r w:rsidRPr="009F199A">
        <w:rPr>
          <w:sz w:val="28"/>
          <w:szCs w:val="28"/>
          <w:lang w:eastAsia="en-US"/>
        </w:rPr>
        <w:t xml:space="preserve">, </w:t>
      </w:r>
      <w:proofErr w:type="spellStart"/>
      <w:r w:rsidRPr="009F199A">
        <w:rPr>
          <w:sz w:val="28"/>
          <w:szCs w:val="28"/>
          <w:lang w:eastAsia="en-US"/>
        </w:rPr>
        <w:t>ғылыми-білім</w:t>
      </w:r>
      <w:proofErr w:type="spellEnd"/>
      <w:r w:rsidRPr="009F199A">
        <w:rPr>
          <w:sz w:val="28"/>
          <w:szCs w:val="28"/>
          <w:lang w:eastAsia="en-US"/>
        </w:rPr>
        <w:t xml:space="preserve"> беру </w:t>
      </w:r>
      <w:proofErr w:type="spellStart"/>
      <w:r w:rsidRPr="009F199A">
        <w:rPr>
          <w:sz w:val="28"/>
          <w:szCs w:val="28"/>
          <w:lang w:eastAsia="en-US"/>
        </w:rPr>
        <w:t>мекемелерінің</w:t>
      </w:r>
      <w:proofErr w:type="spellEnd"/>
      <w:r w:rsidRPr="009F199A">
        <w:rPr>
          <w:sz w:val="28"/>
          <w:szCs w:val="28"/>
          <w:lang w:eastAsia="en-US"/>
        </w:rPr>
        <w:t xml:space="preserve">, </w:t>
      </w:r>
      <w:proofErr w:type="spellStart"/>
      <w:r w:rsidRPr="009F199A">
        <w:rPr>
          <w:sz w:val="28"/>
          <w:szCs w:val="28"/>
          <w:lang w:eastAsia="en-US"/>
        </w:rPr>
        <w:t>салалық</w:t>
      </w:r>
      <w:proofErr w:type="spellEnd"/>
      <w:r w:rsidRPr="009F199A">
        <w:rPr>
          <w:sz w:val="28"/>
          <w:szCs w:val="28"/>
          <w:lang w:eastAsia="en-US"/>
        </w:rPr>
        <w:t xml:space="preserve"> </w:t>
      </w:r>
      <w:proofErr w:type="spellStart"/>
      <w:r w:rsidRPr="009F199A">
        <w:rPr>
          <w:sz w:val="28"/>
          <w:szCs w:val="28"/>
          <w:lang w:eastAsia="en-US"/>
        </w:rPr>
        <w:t>сарапшылардың</w:t>
      </w:r>
      <w:proofErr w:type="spellEnd"/>
      <w:r w:rsidRPr="009F199A">
        <w:rPr>
          <w:sz w:val="28"/>
          <w:szCs w:val="28"/>
          <w:lang w:eastAsia="en-US"/>
        </w:rPr>
        <w:t xml:space="preserve">, </w:t>
      </w:r>
      <w:proofErr w:type="spellStart"/>
      <w:r w:rsidRPr="009F199A">
        <w:rPr>
          <w:sz w:val="28"/>
          <w:szCs w:val="28"/>
          <w:lang w:eastAsia="en-US"/>
        </w:rPr>
        <w:t>өңірлік</w:t>
      </w:r>
      <w:proofErr w:type="spellEnd"/>
      <w:r w:rsidRPr="009F199A">
        <w:rPr>
          <w:sz w:val="28"/>
          <w:szCs w:val="28"/>
          <w:lang w:eastAsia="en-US"/>
        </w:rPr>
        <w:t xml:space="preserve"> </w:t>
      </w:r>
      <w:proofErr w:type="spellStart"/>
      <w:r w:rsidRPr="009F199A">
        <w:rPr>
          <w:sz w:val="28"/>
          <w:szCs w:val="28"/>
          <w:lang w:eastAsia="en-US"/>
        </w:rPr>
        <w:t>бұқаралық</w:t>
      </w:r>
      <w:proofErr w:type="spellEnd"/>
      <w:r w:rsidRPr="009F199A">
        <w:rPr>
          <w:sz w:val="28"/>
          <w:szCs w:val="28"/>
          <w:lang w:eastAsia="en-US"/>
        </w:rPr>
        <w:t xml:space="preserve"> </w:t>
      </w:r>
      <w:proofErr w:type="spellStart"/>
      <w:r w:rsidRPr="009F199A">
        <w:rPr>
          <w:sz w:val="28"/>
          <w:szCs w:val="28"/>
          <w:lang w:eastAsia="en-US"/>
        </w:rPr>
        <w:t>ақпарат</w:t>
      </w:r>
      <w:proofErr w:type="spellEnd"/>
      <w:r w:rsidRPr="009F199A">
        <w:rPr>
          <w:sz w:val="28"/>
          <w:szCs w:val="28"/>
          <w:lang w:eastAsia="en-US"/>
        </w:rPr>
        <w:t xml:space="preserve">, </w:t>
      </w:r>
      <w:proofErr w:type="spellStart"/>
      <w:r w:rsidRPr="009F199A">
        <w:rPr>
          <w:sz w:val="28"/>
          <w:szCs w:val="28"/>
          <w:lang w:eastAsia="en-US"/>
        </w:rPr>
        <w:t>сондай-ақ</w:t>
      </w:r>
      <w:proofErr w:type="spellEnd"/>
      <w:r w:rsidRPr="009F199A">
        <w:rPr>
          <w:sz w:val="28"/>
          <w:szCs w:val="28"/>
          <w:lang w:eastAsia="en-US"/>
        </w:rPr>
        <w:t>, «</w:t>
      </w:r>
      <w:proofErr w:type="spellStart"/>
      <w:r w:rsidRPr="009F199A">
        <w:rPr>
          <w:sz w:val="28"/>
          <w:szCs w:val="28"/>
          <w:lang w:eastAsia="en-US"/>
        </w:rPr>
        <w:t>Атамекен</w:t>
      </w:r>
      <w:proofErr w:type="spellEnd"/>
      <w:r w:rsidRPr="009F199A">
        <w:rPr>
          <w:sz w:val="28"/>
          <w:szCs w:val="28"/>
          <w:lang w:eastAsia="en-US"/>
        </w:rPr>
        <w:t xml:space="preserve">» </w:t>
      </w:r>
      <w:proofErr w:type="spellStart"/>
      <w:r w:rsidRPr="009F199A">
        <w:rPr>
          <w:sz w:val="28"/>
          <w:szCs w:val="28"/>
          <w:lang w:eastAsia="en-US"/>
        </w:rPr>
        <w:t>Қазақстан</w:t>
      </w:r>
      <w:proofErr w:type="spellEnd"/>
      <w:r w:rsidRPr="009F199A">
        <w:rPr>
          <w:sz w:val="28"/>
          <w:szCs w:val="28"/>
          <w:lang w:eastAsia="en-US"/>
        </w:rPr>
        <w:t xml:space="preserve"> </w:t>
      </w:r>
      <w:proofErr w:type="spellStart"/>
      <w:r w:rsidRPr="009F199A">
        <w:rPr>
          <w:sz w:val="28"/>
          <w:szCs w:val="28"/>
          <w:lang w:eastAsia="en-US"/>
        </w:rPr>
        <w:t>Республикасы</w:t>
      </w:r>
      <w:proofErr w:type="spellEnd"/>
      <w:r w:rsidRPr="009F199A">
        <w:rPr>
          <w:sz w:val="28"/>
          <w:szCs w:val="28"/>
          <w:lang w:eastAsia="en-US"/>
        </w:rPr>
        <w:t xml:space="preserve"> </w:t>
      </w:r>
      <w:proofErr w:type="spellStart"/>
      <w:r w:rsidRPr="009F199A">
        <w:rPr>
          <w:sz w:val="28"/>
          <w:szCs w:val="28"/>
          <w:lang w:eastAsia="en-US"/>
        </w:rPr>
        <w:t>Ұлттық</w:t>
      </w:r>
      <w:proofErr w:type="spellEnd"/>
      <w:r w:rsidRPr="009F199A">
        <w:rPr>
          <w:sz w:val="28"/>
          <w:szCs w:val="28"/>
          <w:lang w:eastAsia="en-US"/>
        </w:rPr>
        <w:t xml:space="preserve"> </w:t>
      </w:r>
      <w:proofErr w:type="spellStart"/>
      <w:r w:rsidRPr="009F199A">
        <w:rPr>
          <w:sz w:val="28"/>
          <w:szCs w:val="28"/>
          <w:lang w:eastAsia="en-US"/>
        </w:rPr>
        <w:t>Кәсіпкерлер</w:t>
      </w:r>
      <w:proofErr w:type="spellEnd"/>
      <w:r w:rsidRPr="009F199A">
        <w:rPr>
          <w:sz w:val="28"/>
          <w:szCs w:val="28"/>
          <w:lang w:eastAsia="en-US"/>
        </w:rPr>
        <w:t xml:space="preserve"> </w:t>
      </w:r>
      <w:proofErr w:type="spellStart"/>
      <w:r w:rsidRPr="009F199A">
        <w:rPr>
          <w:sz w:val="28"/>
          <w:szCs w:val="28"/>
          <w:lang w:eastAsia="en-US"/>
        </w:rPr>
        <w:t>палатасының</w:t>
      </w:r>
      <w:proofErr w:type="spellEnd"/>
      <w:r w:rsidRPr="009F199A">
        <w:rPr>
          <w:sz w:val="28"/>
          <w:szCs w:val="28"/>
          <w:lang w:eastAsia="en-US"/>
        </w:rPr>
        <w:t xml:space="preserve"> </w:t>
      </w:r>
      <w:proofErr w:type="spellStart"/>
      <w:r w:rsidRPr="009F199A">
        <w:rPr>
          <w:sz w:val="28"/>
          <w:szCs w:val="28"/>
          <w:lang w:eastAsia="en-US"/>
        </w:rPr>
        <w:t>ұсынысы</w:t>
      </w:r>
      <w:proofErr w:type="spellEnd"/>
      <w:r w:rsidRPr="009F199A">
        <w:rPr>
          <w:sz w:val="28"/>
          <w:szCs w:val="28"/>
          <w:lang w:eastAsia="en-US"/>
        </w:rPr>
        <w:t xml:space="preserve"> </w:t>
      </w:r>
      <w:proofErr w:type="spellStart"/>
      <w:r w:rsidRPr="009F199A">
        <w:rPr>
          <w:sz w:val="28"/>
          <w:szCs w:val="28"/>
          <w:lang w:eastAsia="en-US"/>
        </w:rPr>
        <w:t>бойынша</w:t>
      </w:r>
      <w:proofErr w:type="spellEnd"/>
      <w:r w:rsidRPr="009F199A">
        <w:rPr>
          <w:sz w:val="28"/>
          <w:szCs w:val="28"/>
          <w:lang w:eastAsia="en-US"/>
        </w:rPr>
        <w:t xml:space="preserve"> бизнес </w:t>
      </w:r>
      <w:proofErr w:type="spellStart"/>
      <w:r w:rsidRPr="009F199A">
        <w:rPr>
          <w:sz w:val="28"/>
          <w:szCs w:val="28"/>
          <w:lang w:eastAsia="en-US"/>
        </w:rPr>
        <w:t>өкілдерінен</w:t>
      </w:r>
      <w:proofErr w:type="spellEnd"/>
      <w:r w:rsidRPr="009F199A">
        <w:rPr>
          <w:sz w:val="28"/>
          <w:szCs w:val="28"/>
          <w:lang w:eastAsia="en-US"/>
        </w:rPr>
        <w:t xml:space="preserve"> </w:t>
      </w:r>
      <w:proofErr w:type="spellStart"/>
      <w:r w:rsidRPr="009F199A">
        <w:rPr>
          <w:sz w:val="28"/>
          <w:szCs w:val="28"/>
          <w:lang w:eastAsia="en-US"/>
        </w:rPr>
        <w:t>құралдарының</w:t>
      </w:r>
      <w:proofErr w:type="spellEnd"/>
      <w:r w:rsidRPr="009F199A">
        <w:rPr>
          <w:sz w:val="28"/>
          <w:szCs w:val="28"/>
          <w:lang w:eastAsia="en-US"/>
        </w:rPr>
        <w:t xml:space="preserve"> </w:t>
      </w:r>
      <w:proofErr w:type="spellStart"/>
      <w:r w:rsidRPr="009F199A">
        <w:rPr>
          <w:sz w:val="28"/>
          <w:szCs w:val="28"/>
          <w:lang w:eastAsia="en-US"/>
        </w:rPr>
        <w:t>кемінде</w:t>
      </w:r>
      <w:proofErr w:type="spellEnd"/>
      <w:r w:rsidRPr="009F199A">
        <w:rPr>
          <w:sz w:val="28"/>
          <w:szCs w:val="28"/>
          <w:lang w:eastAsia="en-US"/>
        </w:rPr>
        <w:t xml:space="preserve"> 7 (</w:t>
      </w:r>
      <w:proofErr w:type="spellStart"/>
      <w:r w:rsidRPr="009F199A">
        <w:rPr>
          <w:sz w:val="28"/>
          <w:szCs w:val="28"/>
          <w:lang w:eastAsia="en-US"/>
        </w:rPr>
        <w:t>жеті</w:t>
      </w:r>
      <w:proofErr w:type="spellEnd"/>
      <w:r w:rsidRPr="009F199A">
        <w:rPr>
          <w:sz w:val="28"/>
          <w:szCs w:val="28"/>
          <w:lang w:eastAsia="en-US"/>
        </w:rPr>
        <w:t xml:space="preserve">) </w:t>
      </w:r>
      <w:proofErr w:type="spellStart"/>
      <w:r w:rsidRPr="009F199A">
        <w:rPr>
          <w:sz w:val="28"/>
          <w:szCs w:val="28"/>
          <w:lang w:eastAsia="en-US"/>
        </w:rPr>
        <w:t>адамнан</w:t>
      </w:r>
      <w:proofErr w:type="spellEnd"/>
      <w:r w:rsidRPr="009F199A">
        <w:rPr>
          <w:sz w:val="28"/>
          <w:szCs w:val="28"/>
          <w:lang w:eastAsia="en-US"/>
        </w:rPr>
        <w:t xml:space="preserve"> </w:t>
      </w:r>
      <w:proofErr w:type="spellStart"/>
      <w:r w:rsidRPr="009F199A">
        <w:rPr>
          <w:sz w:val="28"/>
          <w:szCs w:val="28"/>
          <w:lang w:eastAsia="en-US"/>
        </w:rPr>
        <w:t>тұратын</w:t>
      </w:r>
      <w:proofErr w:type="spellEnd"/>
      <w:r w:rsidRPr="009F199A">
        <w:rPr>
          <w:sz w:val="28"/>
          <w:szCs w:val="28"/>
          <w:lang w:eastAsia="en-US"/>
        </w:rPr>
        <w:t xml:space="preserve"> </w:t>
      </w:r>
      <w:proofErr w:type="spellStart"/>
      <w:r w:rsidRPr="009F199A">
        <w:rPr>
          <w:sz w:val="28"/>
          <w:szCs w:val="28"/>
          <w:lang w:eastAsia="en-US"/>
        </w:rPr>
        <w:t>өкілдері</w:t>
      </w:r>
      <w:proofErr w:type="spellEnd"/>
      <w:r w:rsidRPr="009F199A">
        <w:rPr>
          <w:sz w:val="28"/>
          <w:szCs w:val="28"/>
          <w:lang w:eastAsia="en-US"/>
        </w:rPr>
        <w:t xml:space="preserve"> </w:t>
      </w:r>
      <w:proofErr w:type="spellStart"/>
      <w:r w:rsidRPr="009F199A">
        <w:rPr>
          <w:sz w:val="28"/>
          <w:szCs w:val="28"/>
          <w:lang w:eastAsia="en-US"/>
        </w:rPr>
        <w:t>құрайды</w:t>
      </w:r>
      <w:proofErr w:type="spellEnd"/>
      <w:r w:rsidRPr="009F199A">
        <w:rPr>
          <w:sz w:val="28"/>
          <w:szCs w:val="28"/>
          <w:lang w:eastAsia="en-US"/>
        </w:rPr>
        <w:t>.</w:t>
      </w:r>
    </w:p>
    <w:p w14:paraId="5F0A27DC" w14:textId="63313954" w:rsidR="009F199A" w:rsidRPr="009F199A"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құрамы</w:t>
      </w:r>
      <w:proofErr w:type="spellEnd"/>
      <w:r w:rsidRPr="009F199A">
        <w:rPr>
          <w:sz w:val="28"/>
          <w:szCs w:val="28"/>
          <w:lang w:eastAsia="en-US"/>
        </w:rPr>
        <w:t xml:space="preserve"> </w:t>
      </w:r>
      <w:proofErr w:type="spellStart"/>
      <w:r w:rsidRPr="009F199A">
        <w:rPr>
          <w:sz w:val="28"/>
          <w:szCs w:val="28"/>
          <w:lang w:eastAsia="en-US"/>
        </w:rPr>
        <w:t>жыл</w:t>
      </w:r>
      <w:proofErr w:type="spellEnd"/>
      <w:r w:rsidRPr="009F199A">
        <w:rPr>
          <w:sz w:val="28"/>
          <w:szCs w:val="28"/>
          <w:lang w:eastAsia="en-US"/>
        </w:rPr>
        <w:t xml:space="preserve"> </w:t>
      </w:r>
      <w:proofErr w:type="spellStart"/>
      <w:r w:rsidRPr="009F199A">
        <w:rPr>
          <w:sz w:val="28"/>
          <w:szCs w:val="28"/>
          <w:lang w:eastAsia="en-US"/>
        </w:rPr>
        <w:t>сайынғы</w:t>
      </w:r>
      <w:proofErr w:type="spellEnd"/>
      <w:r w:rsidRPr="009F199A">
        <w:rPr>
          <w:sz w:val="28"/>
          <w:szCs w:val="28"/>
          <w:lang w:eastAsia="en-US"/>
        </w:rPr>
        <w:t xml:space="preserve"> </w:t>
      </w:r>
      <w:proofErr w:type="spellStart"/>
      <w:r w:rsidRPr="009F199A">
        <w:rPr>
          <w:sz w:val="28"/>
          <w:szCs w:val="28"/>
          <w:lang w:eastAsia="en-US"/>
        </w:rPr>
        <w:t>негізде</w:t>
      </w:r>
      <w:proofErr w:type="spellEnd"/>
      <w:r w:rsidRPr="009F199A">
        <w:rPr>
          <w:sz w:val="28"/>
          <w:szCs w:val="28"/>
          <w:lang w:eastAsia="en-US"/>
        </w:rPr>
        <w:t xml:space="preserve"> </w:t>
      </w:r>
      <w:proofErr w:type="spellStart"/>
      <w:r w:rsidRPr="009F199A">
        <w:rPr>
          <w:sz w:val="28"/>
          <w:szCs w:val="28"/>
          <w:lang w:eastAsia="en-US"/>
        </w:rPr>
        <w:t>бекітіліп</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комиссия </w:t>
      </w:r>
      <w:proofErr w:type="spellStart"/>
      <w:r w:rsidRPr="009F199A">
        <w:rPr>
          <w:sz w:val="28"/>
          <w:szCs w:val="28"/>
          <w:lang w:eastAsia="en-US"/>
        </w:rPr>
        <w:t>мүшелерінің</w:t>
      </w:r>
      <w:proofErr w:type="spellEnd"/>
      <w:r w:rsidRPr="009F199A">
        <w:rPr>
          <w:sz w:val="28"/>
          <w:szCs w:val="28"/>
          <w:lang w:eastAsia="en-US"/>
        </w:rPr>
        <w:t xml:space="preserve"> </w:t>
      </w:r>
      <w:proofErr w:type="spellStart"/>
      <w:r w:rsidRPr="009F199A">
        <w:rPr>
          <w:sz w:val="28"/>
          <w:szCs w:val="28"/>
          <w:lang w:eastAsia="en-US"/>
        </w:rPr>
        <w:t>бұрын</w:t>
      </w:r>
      <w:proofErr w:type="spellEnd"/>
      <w:r w:rsidRPr="009F199A">
        <w:rPr>
          <w:sz w:val="28"/>
          <w:szCs w:val="28"/>
          <w:lang w:eastAsia="en-US"/>
        </w:rPr>
        <w:t xml:space="preserve"> </w:t>
      </w:r>
      <w:proofErr w:type="spellStart"/>
      <w:r w:rsidRPr="009F199A">
        <w:rPr>
          <w:sz w:val="28"/>
          <w:szCs w:val="28"/>
          <w:lang w:eastAsia="en-US"/>
        </w:rPr>
        <w:t>бекітілген</w:t>
      </w:r>
      <w:proofErr w:type="spellEnd"/>
      <w:r w:rsidRPr="009F199A">
        <w:rPr>
          <w:sz w:val="28"/>
          <w:szCs w:val="28"/>
          <w:lang w:eastAsia="en-US"/>
        </w:rPr>
        <w:t xml:space="preserve"> </w:t>
      </w:r>
      <w:proofErr w:type="spellStart"/>
      <w:r w:rsidRPr="009F199A">
        <w:rPr>
          <w:sz w:val="28"/>
          <w:szCs w:val="28"/>
          <w:lang w:eastAsia="en-US"/>
        </w:rPr>
        <w:t>санының</w:t>
      </w:r>
      <w:proofErr w:type="spellEnd"/>
      <w:r w:rsidRPr="009F199A">
        <w:rPr>
          <w:sz w:val="28"/>
          <w:szCs w:val="28"/>
          <w:lang w:eastAsia="en-US"/>
        </w:rPr>
        <w:t xml:space="preserve"> </w:t>
      </w:r>
      <w:proofErr w:type="spellStart"/>
      <w:r w:rsidRPr="009F199A">
        <w:rPr>
          <w:sz w:val="28"/>
          <w:szCs w:val="28"/>
          <w:lang w:eastAsia="en-US"/>
        </w:rPr>
        <w:t>кемінде</w:t>
      </w:r>
      <w:proofErr w:type="spellEnd"/>
      <w:r w:rsidRPr="009F199A">
        <w:rPr>
          <w:sz w:val="28"/>
          <w:szCs w:val="28"/>
          <w:lang w:eastAsia="en-US"/>
        </w:rPr>
        <w:t xml:space="preserve"> 30 (</w:t>
      </w:r>
      <w:proofErr w:type="spellStart"/>
      <w:r w:rsidRPr="009F199A">
        <w:rPr>
          <w:sz w:val="28"/>
          <w:szCs w:val="28"/>
          <w:lang w:eastAsia="en-US"/>
        </w:rPr>
        <w:t>отыз</w:t>
      </w:r>
      <w:proofErr w:type="spellEnd"/>
      <w:r w:rsidRPr="009F199A">
        <w:rPr>
          <w:sz w:val="28"/>
          <w:szCs w:val="28"/>
          <w:lang w:eastAsia="en-US"/>
        </w:rPr>
        <w:t xml:space="preserve">) </w:t>
      </w:r>
      <w:proofErr w:type="spellStart"/>
      <w:r w:rsidRPr="009F199A">
        <w:rPr>
          <w:sz w:val="28"/>
          <w:szCs w:val="28"/>
          <w:lang w:eastAsia="en-US"/>
        </w:rPr>
        <w:t>пайызы</w:t>
      </w:r>
      <w:proofErr w:type="spellEnd"/>
      <w:r w:rsidRPr="009F199A">
        <w:rPr>
          <w:sz w:val="28"/>
          <w:szCs w:val="28"/>
          <w:lang w:eastAsia="en-US"/>
        </w:rPr>
        <w:t xml:space="preserve"> </w:t>
      </w:r>
      <w:proofErr w:type="spellStart"/>
      <w:r w:rsidRPr="009F199A">
        <w:rPr>
          <w:sz w:val="28"/>
          <w:szCs w:val="28"/>
          <w:lang w:eastAsia="en-US"/>
        </w:rPr>
        <w:t>жаңартылады</w:t>
      </w:r>
      <w:proofErr w:type="spellEnd"/>
      <w:r w:rsidRPr="009F199A">
        <w:rPr>
          <w:sz w:val="28"/>
          <w:szCs w:val="28"/>
          <w:lang w:eastAsia="en-US"/>
        </w:rPr>
        <w:t>.</w:t>
      </w:r>
    </w:p>
    <w:p w14:paraId="23A7FF29" w14:textId="7904BB8C" w:rsidR="009F199A" w:rsidRPr="009F199A" w:rsidRDefault="009F199A" w:rsidP="009F199A">
      <w:pPr>
        <w:ind w:firstLine="709"/>
        <w:jc w:val="both"/>
        <w:rPr>
          <w:sz w:val="28"/>
          <w:szCs w:val="28"/>
          <w:lang w:eastAsia="en-US"/>
        </w:rPr>
      </w:pPr>
      <w:proofErr w:type="spellStart"/>
      <w:r w:rsidRPr="009F199A">
        <w:rPr>
          <w:sz w:val="28"/>
          <w:szCs w:val="28"/>
          <w:lang w:eastAsia="en-US"/>
        </w:rPr>
        <w:t>Еңбек</w:t>
      </w:r>
      <w:proofErr w:type="spellEnd"/>
      <w:r w:rsidRPr="009F199A">
        <w:rPr>
          <w:sz w:val="28"/>
          <w:szCs w:val="28"/>
          <w:lang w:eastAsia="en-US"/>
        </w:rPr>
        <w:t xml:space="preserve"> </w:t>
      </w:r>
      <w:proofErr w:type="spellStart"/>
      <w:r w:rsidRPr="009F199A">
        <w:rPr>
          <w:sz w:val="28"/>
          <w:szCs w:val="28"/>
          <w:lang w:eastAsia="en-US"/>
        </w:rPr>
        <w:t>заңнамасына</w:t>
      </w:r>
      <w:proofErr w:type="spellEnd"/>
      <w:r w:rsidRPr="009F199A">
        <w:rPr>
          <w:sz w:val="28"/>
          <w:szCs w:val="28"/>
          <w:lang w:eastAsia="en-US"/>
        </w:rPr>
        <w:t xml:space="preserve"> </w:t>
      </w:r>
      <w:proofErr w:type="spellStart"/>
      <w:r w:rsidRPr="009F199A">
        <w:rPr>
          <w:sz w:val="28"/>
          <w:szCs w:val="28"/>
          <w:lang w:eastAsia="en-US"/>
        </w:rPr>
        <w:t>сәйкес</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комиссия </w:t>
      </w:r>
      <w:proofErr w:type="spellStart"/>
      <w:r w:rsidRPr="009F199A">
        <w:rPr>
          <w:sz w:val="28"/>
          <w:szCs w:val="28"/>
          <w:lang w:eastAsia="en-US"/>
        </w:rPr>
        <w:t>мүшесінің</w:t>
      </w:r>
      <w:proofErr w:type="spellEnd"/>
      <w:r w:rsidRPr="009F199A">
        <w:rPr>
          <w:sz w:val="28"/>
          <w:szCs w:val="28"/>
          <w:lang w:eastAsia="en-US"/>
        </w:rPr>
        <w:t xml:space="preserve"> </w:t>
      </w:r>
      <w:proofErr w:type="spellStart"/>
      <w:r w:rsidRPr="009F199A">
        <w:rPr>
          <w:sz w:val="28"/>
          <w:szCs w:val="28"/>
          <w:lang w:eastAsia="en-US"/>
        </w:rPr>
        <w:t>жұмыс</w:t>
      </w:r>
      <w:proofErr w:type="spellEnd"/>
      <w:r w:rsidRPr="009F199A">
        <w:rPr>
          <w:sz w:val="28"/>
          <w:szCs w:val="28"/>
          <w:lang w:eastAsia="en-US"/>
        </w:rPr>
        <w:t xml:space="preserve"> </w:t>
      </w:r>
      <w:proofErr w:type="spellStart"/>
      <w:r w:rsidRPr="009F199A">
        <w:rPr>
          <w:sz w:val="28"/>
          <w:szCs w:val="28"/>
          <w:lang w:eastAsia="en-US"/>
        </w:rPr>
        <w:t>орны</w:t>
      </w:r>
      <w:proofErr w:type="spellEnd"/>
      <w:r w:rsidRPr="009F199A">
        <w:rPr>
          <w:sz w:val="28"/>
          <w:szCs w:val="28"/>
          <w:lang w:eastAsia="en-US"/>
        </w:rPr>
        <w:t xml:space="preserve"> (</w:t>
      </w:r>
      <w:proofErr w:type="spellStart"/>
      <w:r w:rsidRPr="009F199A">
        <w:rPr>
          <w:sz w:val="28"/>
          <w:szCs w:val="28"/>
          <w:lang w:eastAsia="en-US"/>
        </w:rPr>
        <w:t>лауазымы</w:t>
      </w:r>
      <w:proofErr w:type="spellEnd"/>
      <w:r w:rsidRPr="009F199A">
        <w:rPr>
          <w:sz w:val="28"/>
          <w:szCs w:val="28"/>
          <w:lang w:eastAsia="en-US"/>
        </w:rPr>
        <w:t xml:space="preserve">) </w:t>
      </w:r>
      <w:proofErr w:type="spellStart"/>
      <w:r w:rsidRPr="009F199A">
        <w:rPr>
          <w:sz w:val="28"/>
          <w:szCs w:val="28"/>
          <w:lang w:eastAsia="en-US"/>
        </w:rPr>
        <w:t>сақталады</w:t>
      </w:r>
      <w:proofErr w:type="spellEnd"/>
      <w:r w:rsidRPr="009F199A">
        <w:rPr>
          <w:sz w:val="28"/>
          <w:szCs w:val="28"/>
          <w:lang w:eastAsia="en-US"/>
        </w:rPr>
        <w:t>.</w:t>
      </w:r>
    </w:p>
    <w:p w14:paraId="7EF4925F" w14:textId="2D1A2C5C" w:rsidR="009F199A" w:rsidRPr="009F199A"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хатшысы</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отырыстарын</w:t>
      </w:r>
      <w:proofErr w:type="spellEnd"/>
      <w:r w:rsidRPr="009F199A">
        <w:rPr>
          <w:sz w:val="28"/>
          <w:szCs w:val="28"/>
          <w:lang w:eastAsia="en-US"/>
        </w:rPr>
        <w:t xml:space="preserve"> </w:t>
      </w:r>
      <w:proofErr w:type="spellStart"/>
      <w:r w:rsidRPr="009F199A">
        <w:rPr>
          <w:sz w:val="28"/>
          <w:szCs w:val="28"/>
          <w:lang w:eastAsia="en-US"/>
        </w:rPr>
        <w:t>ұйымдастырады</w:t>
      </w:r>
      <w:proofErr w:type="spellEnd"/>
      <w:r w:rsidRPr="009F199A">
        <w:rPr>
          <w:sz w:val="28"/>
          <w:szCs w:val="28"/>
          <w:lang w:eastAsia="en-US"/>
        </w:rPr>
        <w:t xml:space="preserve">, </w:t>
      </w:r>
      <w:proofErr w:type="spellStart"/>
      <w:r w:rsidRPr="009F199A">
        <w:rPr>
          <w:sz w:val="28"/>
          <w:szCs w:val="28"/>
          <w:lang w:eastAsia="en-US"/>
        </w:rPr>
        <w:t>атап</w:t>
      </w:r>
      <w:proofErr w:type="spellEnd"/>
      <w:r w:rsidRPr="009F199A">
        <w:rPr>
          <w:sz w:val="28"/>
          <w:szCs w:val="28"/>
          <w:lang w:eastAsia="en-US"/>
        </w:rPr>
        <w:t xml:space="preserve"> </w:t>
      </w:r>
      <w:proofErr w:type="spellStart"/>
      <w:r w:rsidRPr="009F199A">
        <w:rPr>
          <w:sz w:val="28"/>
          <w:szCs w:val="28"/>
          <w:lang w:eastAsia="en-US"/>
        </w:rPr>
        <w:t>айтқанда</w:t>
      </w:r>
      <w:proofErr w:type="spellEnd"/>
      <w:r w:rsidRPr="009F199A">
        <w:rPr>
          <w:sz w:val="28"/>
          <w:szCs w:val="28"/>
          <w:lang w:eastAsia="en-US"/>
        </w:rPr>
        <w:t xml:space="preserve"> </w:t>
      </w:r>
      <w:proofErr w:type="spellStart"/>
      <w:r w:rsidRPr="009F199A">
        <w:rPr>
          <w:sz w:val="28"/>
          <w:szCs w:val="28"/>
          <w:lang w:eastAsia="en-US"/>
        </w:rPr>
        <w:t>төрағамен</w:t>
      </w:r>
      <w:proofErr w:type="spellEnd"/>
      <w:r w:rsidRPr="009F199A">
        <w:rPr>
          <w:sz w:val="28"/>
          <w:szCs w:val="28"/>
          <w:lang w:eastAsia="en-US"/>
        </w:rPr>
        <w:t xml:space="preserve"> </w:t>
      </w:r>
      <w:proofErr w:type="spellStart"/>
      <w:r w:rsidRPr="009F199A">
        <w:rPr>
          <w:sz w:val="28"/>
          <w:szCs w:val="28"/>
          <w:lang w:eastAsia="en-US"/>
        </w:rPr>
        <w:t>келісу</w:t>
      </w:r>
      <w:proofErr w:type="spellEnd"/>
      <w:r w:rsidRPr="009F199A">
        <w:rPr>
          <w:sz w:val="28"/>
          <w:szCs w:val="28"/>
          <w:lang w:eastAsia="en-US"/>
        </w:rPr>
        <w:t xml:space="preserve"> </w:t>
      </w:r>
      <w:proofErr w:type="spellStart"/>
      <w:r w:rsidRPr="009F199A">
        <w:rPr>
          <w:sz w:val="28"/>
          <w:szCs w:val="28"/>
          <w:lang w:eastAsia="en-US"/>
        </w:rPr>
        <w:t>бойынша</w:t>
      </w:r>
      <w:proofErr w:type="spellEnd"/>
      <w:r w:rsidRPr="009F199A">
        <w:rPr>
          <w:sz w:val="28"/>
          <w:szCs w:val="28"/>
          <w:lang w:eastAsia="en-US"/>
        </w:rPr>
        <w:t xml:space="preserve"> </w:t>
      </w:r>
      <w:proofErr w:type="spellStart"/>
      <w:r w:rsidRPr="009F199A">
        <w:rPr>
          <w:sz w:val="28"/>
          <w:szCs w:val="28"/>
          <w:lang w:eastAsia="en-US"/>
        </w:rPr>
        <w:t>отырыстардың</w:t>
      </w:r>
      <w:proofErr w:type="spellEnd"/>
      <w:r w:rsidRPr="009F199A">
        <w:rPr>
          <w:sz w:val="28"/>
          <w:szCs w:val="28"/>
          <w:lang w:eastAsia="en-US"/>
        </w:rPr>
        <w:t xml:space="preserve"> </w:t>
      </w:r>
      <w:proofErr w:type="spellStart"/>
      <w:r w:rsidRPr="009F199A">
        <w:rPr>
          <w:sz w:val="28"/>
          <w:szCs w:val="28"/>
          <w:lang w:eastAsia="en-US"/>
        </w:rPr>
        <w:t>өткізілетін</w:t>
      </w:r>
      <w:proofErr w:type="spellEnd"/>
      <w:r w:rsidRPr="009F199A">
        <w:rPr>
          <w:sz w:val="28"/>
          <w:szCs w:val="28"/>
          <w:lang w:eastAsia="en-US"/>
        </w:rPr>
        <w:t xml:space="preserve"> </w:t>
      </w:r>
      <w:proofErr w:type="spellStart"/>
      <w:r w:rsidRPr="009F199A">
        <w:rPr>
          <w:sz w:val="28"/>
          <w:szCs w:val="28"/>
          <w:lang w:eastAsia="en-US"/>
        </w:rPr>
        <w:t>жерін</w:t>
      </w:r>
      <w:proofErr w:type="spellEnd"/>
      <w:r w:rsidRPr="009F199A">
        <w:rPr>
          <w:sz w:val="28"/>
          <w:szCs w:val="28"/>
          <w:lang w:eastAsia="en-US"/>
        </w:rPr>
        <w:t xml:space="preserve">, </w:t>
      </w:r>
      <w:proofErr w:type="spellStart"/>
      <w:r w:rsidRPr="009F199A">
        <w:rPr>
          <w:sz w:val="28"/>
          <w:szCs w:val="28"/>
          <w:lang w:eastAsia="en-US"/>
        </w:rPr>
        <w:t>күнін</w:t>
      </w:r>
      <w:proofErr w:type="spellEnd"/>
      <w:r w:rsidRPr="009F199A">
        <w:rPr>
          <w:sz w:val="28"/>
          <w:szCs w:val="28"/>
          <w:lang w:eastAsia="en-US"/>
        </w:rPr>
        <w:t xml:space="preserve"> </w:t>
      </w:r>
      <w:proofErr w:type="spellStart"/>
      <w:r w:rsidRPr="009F199A">
        <w:rPr>
          <w:sz w:val="28"/>
          <w:szCs w:val="28"/>
          <w:lang w:eastAsia="en-US"/>
        </w:rPr>
        <w:t>және</w:t>
      </w:r>
      <w:proofErr w:type="spellEnd"/>
      <w:r w:rsidRPr="009F199A">
        <w:rPr>
          <w:sz w:val="28"/>
          <w:szCs w:val="28"/>
          <w:lang w:eastAsia="en-US"/>
        </w:rPr>
        <w:t xml:space="preserve"> </w:t>
      </w:r>
      <w:proofErr w:type="spellStart"/>
      <w:r w:rsidRPr="009F199A">
        <w:rPr>
          <w:sz w:val="28"/>
          <w:szCs w:val="28"/>
          <w:lang w:eastAsia="en-US"/>
        </w:rPr>
        <w:t>уақытын</w:t>
      </w:r>
      <w:proofErr w:type="spellEnd"/>
      <w:r w:rsidRPr="009F199A">
        <w:rPr>
          <w:sz w:val="28"/>
          <w:szCs w:val="28"/>
          <w:lang w:eastAsia="en-US"/>
        </w:rPr>
        <w:t xml:space="preserve"> </w:t>
      </w:r>
      <w:proofErr w:type="spellStart"/>
      <w:r w:rsidRPr="009F199A">
        <w:rPr>
          <w:sz w:val="28"/>
          <w:szCs w:val="28"/>
          <w:lang w:eastAsia="en-US"/>
        </w:rPr>
        <w:t>айқындайды</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мүшелеріне</w:t>
      </w:r>
      <w:proofErr w:type="spellEnd"/>
      <w:r w:rsidRPr="009F199A">
        <w:rPr>
          <w:sz w:val="28"/>
          <w:szCs w:val="28"/>
          <w:lang w:eastAsia="en-US"/>
        </w:rPr>
        <w:t xml:space="preserve"> </w:t>
      </w:r>
      <w:proofErr w:type="spellStart"/>
      <w:r w:rsidRPr="009F199A">
        <w:rPr>
          <w:sz w:val="28"/>
          <w:szCs w:val="28"/>
          <w:lang w:eastAsia="en-US"/>
        </w:rPr>
        <w:t>алдағы</w:t>
      </w:r>
      <w:proofErr w:type="spellEnd"/>
      <w:r w:rsidRPr="009F199A">
        <w:rPr>
          <w:sz w:val="28"/>
          <w:szCs w:val="28"/>
          <w:lang w:eastAsia="en-US"/>
        </w:rPr>
        <w:t xml:space="preserve"> </w:t>
      </w:r>
      <w:proofErr w:type="spellStart"/>
      <w:r w:rsidRPr="009F199A">
        <w:rPr>
          <w:sz w:val="28"/>
          <w:szCs w:val="28"/>
          <w:lang w:eastAsia="en-US"/>
        </w:rPr>
        <w:t>отырыс</w:t>
      </w:r>
      <w:proofErr w:type="spellEnd"/>
      <w:r w:rsidRPr="009F199A">
        <w:rPr>
          <w:sz w:val="28"/>
          <w:szCs w:val="28"/>
          <w:lang w:eastAsia="en-US"/>
        </w:rPr>
        <w:t xml:space="preserve"> </w:t>
      </w:r>
      <w:proofErr w:type="spellStart"/>
      <w:r w:rsidRPr="009F199A">
        <w:rPr>
          <w:sz w:val="28"/>
          <w:szCs w:val="28"/>
          <w:lang w:eastAsia="en-US"/>
        </w:rPr>
        <w:t>туралы</w:t>
      </w:r>
      <w:proofErr w:type="spellEnd"/>
      <w:r w:rsidRPr="009F199A">
        <w:rPr>
          <w:sz w:val="28"/>
          <w:szCs w:val="28"/>
          <w:lang w:eastAsia="en-US"/>
        </w:rPr>
        <w:t xml:space="preserve"> </w:t>
      </w:r>
      <w:proofErr w:type="spellStart"/>
      <w:r w:rsidRPr="009F199A">
        <w:rPr>
          <w:sz w:val="28"/>
          <w:szCs w:val="28"/>
          <w:lang w:eastAsia="en-US"/>
        </w:rPr>
        <w:t>хабарлайды</w:t>
      </w:r>
      <w:proofErr w:type="spellEnd"/>
      <w:r w:rsidRPr="009F199A">
        <w:rPr>
          <w:sz w:val="28"/>
          <w:szCs w:val="28"/>
          <w:lang w:eastAsia="en-US"/>
        </w:rPr>
        <w:t xml:space="preserve">, </w:t>
      </w:r>
      <w:proofErr w:type="spellStart"/>
      <w:r w:rsidRPr="009F199A">
        <w:rPr>
          <w:sz w:val="28"/>
          <w:szCs w:val="28"/>
          <w:lang w:eastAsia="en-US"/>
        </w:rPr>
        <w:t>оларға</w:t>
      </w:r>
      <w:proofErr w:type="spellEnd"/>
      <w:r w:rsidRPr="009F199A">
        <w:rPr>
          <w:sz w:val="28"/>
          <w:szCs w:val="28"/>
          <w:lang w:eastAsia="en-US"/>
        </w:rPr>
        <w:t xml:space="preserve"> </w:t>
      </w:r>
      <w:proofErr w:type="spellStart"/>
      <w:r w:rsidRPr="009F199A">
        <w:rPr>
          <w:sz w:val="28"/>
          <w:szCs w:val="28"/>
          <w:lang w:eastAsia="en-US"/>
        </w:rPr>
        <w:t>отырысты</w:t>
      </w:r>
      <w:proofErr w:type="spellEnd"/>
      <w:r w:rsidRPr="009F199A">
        <w:rPr>
          <w:sz w:val="28"/>
          <w:szCs w:val="28"/>
          <w:lang w:eastAsia="en-US"/>
        </w:rPr>
        <w:t xml:space="preserve"> </w:t>
      </w:r>
      <w:proofErr w:type="spellStart"/>
      <w:r w:rsidRPr="009F199A">
        <w:rPr>
          <w:sz w:val="28"/>
          <w:szCs w:val="28"/>
          <w:lang w:eastAsia="en-US"/>
        </w:rPr>
        <w:t>өткізуге</w:t>
      </w:r>
      <w:proofErr w:type="spellEnd"/>
      <w:r w:rsidRPr="009F199A">
        <w:rPr>
          <w:sz w:val="28"/>
          <w:szCs w:val="28"/>
          <w:lang w:eastAsia="en-US"/>
        </w:rPr>
        <w:t xml:space="preserve"> </w:t>
      </w:r>
      <w:proofErr w:type="spellStart"/>
      <w:r w:rsidRPr="009F199A">
        <w:rPr>
          <w:sz w:val="28"/>
          <w:szCs w:val="28"/>
          <w:lang w:eastAsia="en-US"/>
        </w:rPr>
        <w:t>қажетті</w:t>
      </w:r>
      <w:proofErr w:type="spellEnd"/>
      <w:r w:rsidRPr="009F199A">
        <w:rPr>
          <w:sz w:val="28"/>
          <w:szCs w:val="28"/>
          <w:lang w:eastAsia="en-US"/>
        </w:rPr>
        <w:t xml:space="preserve"> </w:t>
      </w:r>
      <w:proofErr w:type="spellStart"/>
      <w:r w:rsidRPr="009F199A">
        <w:rPr>
          <w:sz w:val="28"/>
          <w:szCs w:val="28"/>
          <w:lang w:eastAsia="en-US"/>
        </w:rPr>
        <w:t>материалдарды</w:t>
      </w:r>
      <w:proofErr w:type="spellEnd"/>
      <w:r w:rsidRPr="009F199A">
        <w:rPr>
          <w:sz w:val="28"/>
          <w:szCs w:val="28"/>
          <w:lang w:eastAsia="en-US"/>
        </w:rPr>
        <w:t xml:space="preserve"> </w:t>
      </w:r>
      <w:proofErr w:type="spellStart"/>
      <w:r w:rsidRPr="009F199A">
        <w:rPr>
          <w:sz w:val="28"/>
          <w:szCs w:val="28"/>
          <w:lang w:eastAsia="en-US"/>
        </w:rPr>
        <w:t>жеткізеді</w:t>
      </w:r>
      <w:proofErr w:type="spellEnd"/>
      <w:r w:rsidRPr="009F199A">
        <w:rPr>
          <w:sz w:val="28"/>
          <w:szCs w:val="28"/>
          <w:lang w:eastAsia="en-US"/>
        </w:rPr>
        <w:t xml:space="preserve">. Комиссия </w:t>
      </w:r>
      <w:proofErr w:type="spellStart"/>
      <w:r w:rsidRPr="009F199A">
        <w:rPr>
          <w:sz w:val="28"/>
          <w:szCs w:val="28"/>
          <w:lang w:eastAsia="en-US"/>
        </w:rPr>
        <w:t>отырыстары</w:t>
      </w:r>
      <w:proofErr w:type="spellEnd"/>
      <w:r w:rsidRPr="009F199A">
        <w:rPr>
          <w:sz w:val="28"/>
          <w:szCs w:val="28"/>
          <w:lang w:eastAsia="en-US"/>
        </w:rPr>
        <w:t xml:space="preserve"> </w:t>
      </w:r>
      <w:proofErr w:type="spellStart"/>
      <w:r w:rsidRPr="009F199A">
        <w:rPr>
          <w:sz w:val="28"/>
          <w:szCs w:val="28"/>
          <w:lang w:eastAsia="en-US"/>
        </w:rPr>
        <w:t>бейнеконференцбайланыс</w:t>
      </w:r>
      <w:proofErr w:type="spellEnd"/>
      <w:r w:rsidRPr="009F199A">
        <w:rPr>
          <w:sz w:val="28"/>
          <w:szCs w:val="28"/>
          <w:lang w:eastAsia="en-US"/>
        </w:rPr>
        <w:t xml:space="preserve"> </w:t>
      </w:r>
      <w:proofErr w:type="spellStart"/>
      <w:r w:rsidRPr="009F199A">
        <w:rPr>
          <w:sz w:val="28"/>
          <w:szCs w:val="28"/>
          <w:lang w:eastAsia="en-US"/>
        </w:rPr>
        <w:t>режимінде</w:t>
      </w:r>
      <w:proofErr w:type="spellEnd"/>
      <w:r w:rsidRPr="009F199A">
        <w:rPr>
          <w:sz w:val="28"/>
          <w:szCs w:val="28"/>
          <w:lang w:eastAsia="en-US"/>
        </w:rPr>
        <w:t xml:space="preserve"> </w:t>
      </w:r>
      <w:proofErr w:type="spellStart"/>
      <w:r w:rsidRPr="009F199A">
        <w:rPr>
          <w:sz w:val="28"/>
          <w:szCs w:val="28"/>
          <w:lang w:eastAsia="en-US"/>
        </w:rPr>
        <w:t>өткізілуі</w:t>
      </w:r>
      <w:proofErr w:type="spellEnd"/>
      <w:r w:rsidRPr="009F199A">
        <w:rPr>
          <w:sz w:val="28"/>
          <w:szCs w:val="28"/>
          <w:lang w:eastAsia="en-US"/>
        </w:rPr>
        <w:t xml:space="preserve"> </w:t>
      </w:r>
      <w:proofErr w:type="spellStart"/>
      <w:r w:rsidRPr="009F199A">
        <w:rPr>
          <w:sz w:val="28"/>
          <w:szCs w:val="28"/>
          <w:lang w:eastAsia="en-US"/>
        </w:rPr>
        <w:t>мүмкін</w:t>
      </w:r>
      <w:proofErr w:type="spellEnd"/>
      <w:r w:rsidRPr="009F199A">
        <w:rPr>
          <w:sz w:val="28"/>
          <w:szCs w:val="28"/>
          <w:lang w:eastAsia="en-US"/>
        </w:rPr>
        <w:t>.</w:t>
      </w:r>
    </w:p>
    <w:p w14:paraId="07A0357C" w14:textId="10EC46DF" w:rsidR="009F199A" w:rsidRPr="009F199A"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хатшысы</w:t>
      </w:r>
      <w:proofErr w:type="spellEnd"/>
      <w:r w:rsidRPr="009F199A">
        <w:rPr>
          <w:sz w:val="28"/>
          <w:szCs w:val="28"/>
          <w:lang w:eastAsia="en-US"/>
        </w:rPr>
        <w:t xml:space="preserve"> </w:t>
      </w:r>
      <w:proofErr w:type="spellStart"/>
      <w:r w:rsidRPr="009F199A">
        <w:rPr>
          <w:sz w:val="28"/>
          <w:szCs w:val="28"/>
          <w:lang w:eastAsia="en-US"/>
        </w:rPr>
        <w:t>оның</w:t>
      </w:r>
      <w:proofErr w:type="spellEnd"/>
      <w:r w:rsidRPr="009F199A">
        <w:rPr>
          <w:sz w:val="28"/>
          <w:szCs w:val="28"/>
          <w:lang w:eastAsia="en-US"/>
        </w:rPr>
        <w:t xml:space="preserve"> </w:t>
      </w:r>
      <w:proofErr w:type="spellStart"/>
      <w:r w:rsidRPr="009F199A">
        <w:rPr>
          <w:sz w:val="28"/>
          <w:szCs w:val="28"/>
          <w:lang w:eastAsia="en-US"/>
        </w:rPr>
        <w:t>құрамына</w:t>
      </w:r>
      <w:proofErr w:type="spellEnd"/>
      <w:r w:rsidRPr="009F199A">
        <w:rPr>
          <w:sz w:val="28"/>
          <w:szCs w:val="28"/>
          <w:lang w:eastAsia="en-US"/>
        </w:rPr>
        <w:t xml:space="preserve"> </w:t>
      </w:r>
      <w:proofErr w:type="spellStart"/>
      <w:r w:rsidRPr="009F199A">
        <w:rPr>
          <w:sz w:val="28"/>
          <w:szCs w:val="28"/>
          <w:lang w:eastAsia="en-US"/>
        </w:rPr>
        <w:t>кірмейді</w:t>
      </w:r>
      <w:proofErr w:type="spellEnd"/>
      <w:r w:rsidRPr="009F199A">
        <w:rPr>
          <w:sz w:val="28"/>
          <w:szCs w:val="28"/>
          <w:lang w:eastAsia="en-US"/>
        </w:rPr>
        <w:t xml:space="preserve"> </w:t>
      </w:r>
      <w:proofErr w:type="spellStart"/>
      <w:r w:rsidRPr="009F199A">
        <w:rPr>
          <w:sz w:val="28"/>
          <w:szCs w:val="28"/>
          <w:lang w:eastAsia="en-US"/>
        </w:rPr>
        <w:t>және</w:t>
      </w:r>
      <w:proofErr w:type="spellEnd"/>
      <w:r w:rsidRPr="009F199A">
        <w:rPr>
          <w:sz w:val="28"/>
          <w:szCs w:val="28"/>
          <w:lang w:eastAsia="en-US"/>
        </w:rPr>
        <w:t xml:space="preserve"> </w:t>
      </w:r>
      <w:proofErr w:type="spellStart"/>
      <w:r w:rsidRPr="009F199A">
        <w:rPr>
          <w:sz w:val="28"/>
          <w:szCs w:val="28"/>
          <w:lang w:eastAsia="en-US"/>
        </w:rPr>
        <w:t>шешім</w:t>
      </w:r>
      <w:proofErr w:type="spellEnd"/>
      <w:r w:rsidRPr="009F199A">
        <w:rPr>
          <w:sz w:val="28"/>
          <w:szCs w:val="28"/>
          <w:lang w:eastAsia="en-US"/>
        </w:rPr>
        <w:t xml:space="preserve"> </w:t>
      </w:r>
      <w:proofErr w:type="spellStart"/>
      <w:r w:rsidRPr="009F199A">
        <w:rPr>
          <w:sz w:val="28"/>
          <w:szCs w:val="28"/>
          <w:lang w:eastAsia="en-US"/>
        </w:rPr>
        <w:t>қабылдау</w:t>
      </w:r>
      <w:proofErr w:type="spellEnd"/>
      <w:r w:rsidRPr="009F199A">
        <w:rPr>
          <w:sz w:val="28"/>
          <w:szCs w:val="28"/>
          <w:lang w:eastAsia="en-US"/>
        </w:rPr>
        <w:t xml:space="preserve"> </w:t>
      </w:r>
      <w:proofErr w:type="spellStart"/>
      <w:r w:rsidRPr="009F199A">
        <w:rPr>
          <w:sz w:val="28"/>
          <w:szCs w:val="28"/>
          <w:lang w:eastAsia="en-US"/>
        </w:rPr>
        <w:t>кезінде</w:t>
      </w:r>
      <w:proofErr w:type="spellEnd"/>
      <w:r w:rsidRPr="009F199A">
        <w:rPr>
          <w:sz w:val="28"/>
          <w:szCs w:val="28"/>
          <w:lang w:eastAsia="en-US"/>
        </w:rPr>
        <w:t xml:space="preserve"> </w:t>
      </w:r>
      <w:proofErr w:type="spellStart"/>
      <w:r w:rsidRPr="009F199A">
        <w:rPr>
          <w:sz w:val="28"/>
          <w:szCs w:val="28"/>
          <w:lang w:eastAsia="en-US"/>
        </w:rPr>
        <w:t>дауыс</w:t>
      </w:r>
      <w:proofErr w:type="spellEnd"/>
      <w:r w:rsidRPr="009F199A">
        <w:rPr>
          <w:sz w:val="28"/>
          <w:szCs w:val="28"/>
          <w:lang w:eastAsia="en-US"/>
        </w:rPr>
        <w:t xml:space="preserve"> </w:t>
      </w:r>
      <w:proofErr w:type="spellStart"/>
      <w:r w:rsidRPr="009F199A">
        <w:rPr>
          <w:sz w:val="28"/>
          <w:szCs w:val="28"/>
          <w:lang w:eastAsia="en-US"/>
        </w:rPr>
        <w:t>беруге</w:t>
      </w:r>
      <w:proofErr w:type="spellEnd"/>
      <w:r w:rsidRPr="009F199A">
        <w:rPr>
          <w:sz w:val="28"/>
          <w:szCs w:val="28"/>
          <w:lang w:eastAsia="en-US"/>
        </w:rPr>
        <w:t xml:space="preserve"> </w:t>
      </w:r>
      <w:proofErr w:type="spellStart"/>
      <w:r w:rsidRPr="009F199A">
        <w:rPr>
          <w:sz w:val="28"/>
          <w:szCs w:val="28"/>
          <w:lang w:eastAsia="en-US"/>
        </w:rPr>
        <w:t>құқығы</w:t>
      </w:r>
      <w:proofErr w:type="spellEnd"/>
      <w:r w:rsidRPr="009F199A">
        <w:rPr>
          <w:sz w:val="28"/>
          <w:szCs w:val="28"/>
          <w:lang w:eastAsia="en-US"/>
        </w:rPr>
        <w:t xml:space="preserve"> </w:t>
      </w:r>
      <w:proofErr w:type="spellStart"/>
      <w:r w:rsidRPr="009F199A">
        <w:rPr>
          <w:sz w:val="28"/>
          <w:szCs w:val="28"/>
          <w:lang w:eastAsia="en-US"/>
        </w:rPr>
        <w:t>жоқ</w:t>
      </w:r>
      <w:proofErr w:type="spellEnd"/>
      <w:r w:rsidRPr="009F199A">
        <w:rPr>
          <w:sz w:val="28"/>
          <w:szCs w:val="28"/>
          <w:lang w:eastAsia="en-US"/>
        </w:rPr>
        <w:t>.</w:t>
      </w:r>
    </w:p>
    <w:p w14:paraId="283089F9" w14:textId="2D2F8E85" w:rsidR="009F199A" w:rsidRPr="009F199A"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отырысы</w:t>
      </w:r>
      <w:proofErr w:type="spellEnd"/>
      <w:r w:rsidRPr="009F199A">
        <w:rPr>
          <w:sz w:val="28"/>
          <w:szCs w:val="28"/>
          <w:lang w:eastAsia="en-US"/>
        </w:rPr>
        <w:t xml:space="preserve"> кворум </w:t>
      </w:r>
      <w:proofErr w:type="spellStart"/>
      <w:r w:rsidRPr="009F199A">
        <w:rPr>
          <w:sz w:val="28"/>
          <w:szCs w:val="28"/>
          <w:lang w:eastAsia="en-US"/>
        </w:rPr>
        <w:t>болған</w:t>
      </w:r>
      <w:proofErr w:type="spellEnd"/>
      <w:r w:rsidRPr="009F199A">
        <w:rPr>
          <w:sz w:val="28"/>
          <w:szCs w:val="28"/>
          <w:lang w:eastAsia="en-US"/>
        </w:rPr>
        <w:t xml:space="preserve"> </w:t>
      </w:r>
      <w:proofErr w:type="spellStart"/>
      <w:r w:rsidRPr="009F199A">
        <w:rPr>
          <w:sz w:val="28"/>
          <w:szCs w:val="28"/>
          <w:lang w:eastAsia="en-US"/>
        </w:rPr>
        <w:t>кезде</w:t>
      </w:r>
      <w:proofErr w:type="spellEnd"/>
      <w:r w:rsidRPr="009F199A">
        <w:rPr>
          <w:sz w:val="28"/>
          <w:szCs w:val="28"/>
          <w:lang w:eastAsia="en-US"/>
        </w:rPr>
        <w:t xml:space="preserve"> </w:t>
      </w:r>
      <w:proofErr w:type="spellStart"/>
      <w:r w:rsidRPr="009F199A">
        <w:rPr>
          <w:sz w:val="28"/>
          <w:szCs w:val="28"/>
          <w:lang w:eastAsia="en-US"/>
        </w:rPr>
        <w:t>заңды</w:t>
      </w:r>
      <w:proofErr w:type="spellEnd"/>
      <w:r w:rsidRPr="009F199A">
        <w:rPr>
          <w:sz w:val="28"/>
          <w:szCs w:val="28"/>
          <w:lang w:eastAsia="en-US"/>
        </w:rPr>
        <w:t xml:space="preserve"> </w:t>
      </w:r>
      <w:proofErr w:type="spellStart"/>
      <w:r w:rsidRPr="009F199A">
        <w:rPr>
          <w:sz w:val="28"/>
          <w:szCs w:val="28"/>
          <w:lang w:eastAsia="en-US"/>
        </w:rPr>
        <w:t>болып</w:t>
      </w:r>
      <w:proofErr w:type="spellEnd"/>
      <w:r w:rsidRPr="009F199A">
        <w:rPr>
          <w:sz w:val="28"/>
          <w:szCs w:val="28"/>
          <w:lang w:eastAsia="en-US"/>
        </w:rPr>
        <w:t xml:space="preserve"> </w:t>
      </w:r>
      <w:proofErr w:type="spellStart"/>
      <w:r w:rsidRPr="009F199A">
        <w:rPr>
          <w:sz w:val="28"/>
          <w:szCs w:val="28"/>
          <w:lang w:eastAsia="en-US"/>
        </w:rPr>
        <w:t>саналады</w:t>
      </w:r>
      <w:proofErr w:type="spellEnd"/>
      <w:r w:rsidRPr="009F199A">
        <w:rPr>
          <w:sz w:val="28"/>
          <w:szCs w:val="28"/>
          <w:lang w:eastAsia="en-US"/>
        </w:rPr>
        <w:t>.</w:t>
      </w:r>
    </w:p>
    <w:p w14:paraId="5AD1B3A8" w14:textId="563EAD2E" w:rsidR="00665EF3" w:rsidRPr="00665EF3" w:rsidRDefault="009F199A" w:rsidP="009F199A">
      <w:pPr>
        <w:ind w:firstLine="709"/>
        <w:jc w:val="both"/>
        <w:rPr>
          <w:sz w:val="28"/>
          <w:szCs w:val="28"/>
          <w:lang w:eastAsia="en-US"/>
        </w:rPr>
      </w:pP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отырысы</w:t>
      </w:r>
      <w:proofErr w:type="spellEnd"/>
      <w:r w:rsidRPr="009F199A">
        <w:rPr>
          <w:sz w:val="28"/>
          <w:szCs w:val="28"/>
          <w:lang w:eastAsia="en-US"/>
        </w:rPr>
        <w:t xml:space="preserve"> </w:t>
      </w:r>
      <w:proofErr w:type="spellStart"/>
      <w:r w:rsidRPr="009F199A">
        <w:rPr>
          <w:sz w:val="28"/>
          <w:szCs w:val="28"/>
          <w:lang w:eastAsia="en-US"/>
        </w:rPr>
        <w:t>кезеңінде</w:t>
      </w:r>
      <w:proofErr w:type="spellEnd"/>
      <w:r w:rsidRPr="009F199A">
        <w:rPr>
          <w:sz w:val="28"/>
          <w:szCs w:val="28"/>
          <w:lang w:eastAsia="en-US"/>
        </w:rPr>
        <w:t xml:space="preserve"> </w:t>
      </w:r>
      <w:proofErr w:type="spellStart"/>
      <w:r w:rsidRPr="009F199A">
        <w:rPr>
          <w:sz w:val="28"/>
          <w:szCs w:val="28"/>
          <w:lang w:eastAsia="en-US"/>
        </w:rPr>
        <w:t>мүдделер</w:t>
      </w:r>
      <w:proofErr w:type="spellEnd"/>
      <w:r w:rsidRPr="009F199A">
        <w:rPr>
          <w:sz w:val="28"/>
          <w:szCs w:val="28"/>
          <w:lang w:eastAsia="en-US"/>
        </w:rPr>
        <w:t xml:space="preserve"> </w:t>
      </w:r>
      <w:proofErr w:type="spellStart"/>
      <w:r w:rsidRPr="009F199A">
        <w:rPr>
          <w:sz w:val="28"/>
          <w:szCs w:val="28"/>
          <w:lang w:eastAsia="en-US"/>
        </w:rPr>
        <w:t>қақтығысы</w:t>
      </w:r>
      <w:proofErr w:type="spellEnd"/>
      <w:r w:rsidRPr="009F199A">
        <w:rPr>
          <w:sz w:val="28"/>
          <w:szCs w:val="28"/>
          <w:lang w:eastAsia="en-US"/>
        </w:rPr>
        <w:t xml:space="preserve"> </w:t>
      </w:r>
      <w:proofErr w:type="spellStart"/>
      <w:r w:rsidRPr="009F199A">
        <w:rPr>
          <w:sz w:val="28"/>
          <w:szCs w:val="28"/>
          <w:lang w:eastAsia="en-US"/>
        </w:rPr>
        <w:t>туындаған</w:t>
      </w:r>
      <w:proofErr w:type="spellEnd"/>
      <w:r w:rsidRPr="009F199A">
        <w:rPr>
          <w:sz w:val="28"/>
          <w:szCs w:val="28"/>
          <w:lang w:eastAsia="en-US"/>
        </w:rPr>
        <w:t xml:space="preserve"> </w:t>
      </w:r>
      <w:proofErr w:type="spellStart"/>
      <w:r w:rsidRPr="009F199A">
        <w:rPr>
          <w:sz w:val="28"/>
          <w:szCs w:val="28"/>
          <w:lang w:eastAsia="en-US"/>
        </w:rPr>
        <w:t>кезде</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мүшелері</w:t>
      </w:r>
      <w:proofErr w:type="spellEnd"/>
      <w:r w:rsidRPr="009F199A">
        <w:rPr>
          <w:sz w:val="28"/>
          <w:szCs w:val="28"/>
          <w:lang w:eastAsia="en-US"/>
        </w:rPr>
        <w:t xml:space="preserve"> </w:t>
      </w:r>
      <w:proofErr w:type="spellStart"/>
      <w:r w:rsidRPr="009F199A">
        <w:rPr>
          <w:sz w:val="28"/>
          <w:szCs w:val="28"/>
          <w:lang w:eastAsia="en-US"/>
        </w:rPr>
        <w:t>өздеріне</w:t>
      </w:r>
      <w:proofErr w:type="spellEnd"/>
      <w:r w:rsidRPr="009F199A">
        <w:rPr>
          <w:sz w:val="28"/>
          <w:szCs w:val="28"/>
          <w:lang w:eastAsia="en-US"/>
        </w:rPr>
        <w:t xml:space="preserve"> </w:t>
      </w:r>
      <w:proofErr w:type="spellStart"/>
      <w:r w:rsidRPr="009F199A">
        <w:rPr>
          <w:sz w:val="28"/>
          <w:szCs w:val="28"/>
          <w:lang w:eastAsia="en-US"/>
        </w:rPr>
        <w:t>бұл</w:t>
      </w:r>
      <w:proofErr w:type="spellEnd"/>
      <w:r w:rsidRPr="009F199A">
        <w:rPr>
          <w:sz w:val="28"/>
          <w:szCs w:val="28"/>
          <w:lang w:eastAsia="en-US"/>
        </w:rPr>
        <w:t xml:space="preserve"> </w:t>
      </w:r>
      <w:proofErr w:type="spellStart"/>
      <w:r w:rsidRPr="009F199A">
        <w:rPr>
          <w:sz w:val="28"/>
          <w:szCs w:val="28"/>
          <w:lang w:eastAsia="en-US"/>
        </w:rPr>
        <w:t>туралы</w:t>
      </w:r>
      <w:proofErr w:type="spellEnd"/>
      <w:r w:rsidRPr="009F199A">
        <w:rPr>
          <w:sz w:val="28"/>
          <w:szCs w:val="28"/>
          <w:lang w:eastAsia="en-US"/>
        </w:rPr>
        <w:t xml:space="preserve"> </w:t>
      </w:r>
      <w:proofErr w:type="spellStart"/>
      <w:r w:rsidRPr="009F199A">
        <w:rPr>
          <w:sz w:val="28"/>
          <w:szCs w:val="28"/>
          <w:lang w:eastAsia="en-US"/>
        </w:rPr>
        <w:t>белгілі</w:t>
      </w:r>
      <w:proofErr w:type="spellEnd"/>
      <w:r w:rsidRPr="009F199A">
        <w:rPr>
          <w:sz w:val="28"/>
          <w:szCs w:val="28"/>
          <w:lang w:eastAsia="en-US"/>
        </w:rPr>
        <w:t xml:space="preserve"> </w:t>
      </w:r>
      <w:proofErr w:type="spellStart"/>
      <w:r w:rsidRPr="009F199A">
        <w:rPr>
          <w:sz w:val="28"/>
          <w:szCs w:val="28"/>
          <w:lang w:eastAsia="en-US"/>
        </w:rPr>
        <w:t>болған</w:t>
      </w:r>
      <w:proofErr w:type="spellEnd"/>
      <w:r w:rsidRPr="009F199A">
        <w:rPr>
          <w:sz w:val="28"/>
          <w:szCs w:val="28"/>
          <w:lang w:eastAsia="en-US"/>
        </w:rPr>
        <w:t xml:space="preserve"> </w:t>
      </w:r>
      <w:proofErr w:type="spellStart"/>
      <w:r w:rsidRPr="009F199A">
        <w:rPr>
          <w:sz w:val="28"/>
          <w:szCs w:val="28"/>
          <w:lang w:eastAsia="en-US"/>
        </w:rPr>
        <w:t>кезде</w:t>
      </w:r>
      <w:proofErr w:type="spellEnd"/>
      <w:r w:rsidRPr="009F199A">
        <w:rPr>
          <w:sz w:val="28"/>
          <w:szCs w:val="28"/>
          <w:lang w:eastAsia="en-US"/>
        </w:rPr>
        <w:t xml:space="preserve"> </w:t>
      </w:r>
      <w:proofErr w:type="spellStart"/>
      <w:r w:rsidRPr="009F199A">
        <w:rPr>
          <w:sz w:val="28"/>
          <w:szCs w:val="28"/>
          <w:lang w:eastAsia="en-US"/>
        </w:rPr>
        <w:t>бірден</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төрағасын</w:t>
      </w:r>
      <w:proofErr w:type="spellEnd"/>
      <w:r w:rsidRPr="009F199A">
        <w:rPr>
          <w:sz w:val="28"/>
          <w:szCs w:val="28"/>
          <w:lang w:eastAsia="en-US"/>
        </w:rPr>
        <w:t xml:space="preserve"> </w:t>
      </w:r>
      <w:proofErr w:type="spellStart"/>
      <w:r w:rsidRPr="009F199A">
        <w:rPr>
          <w:sz w:val="28"/>
          <w:szCs w:val="28"/>
          <w:lang w:eastAsia="en-US"/>
        </w:rPr>
        <w:t>жазбаша</w:t>
      </w:r>
      <w:proofErr w:type="spellEnd"/>
      <w:r w:rsidRPr="009F199A">
        <w:rPr>
          <w:sz w:val="28"/>
          <w:szCs w:val="28"/>
          <w:lang w:eastAsia="en-US"/>
        </w:rPr>
        <w:t xml:space="preserve"> </w:t>
      </w:r>
      <w:proofErr w:type="spellStart"/>
      <w:r w:rsidRPr="009F199A">
        <w:rPr>
          <w:sz w:val="28"/>
          <w:szCs w:val="28"/>
          <w:lang w:eastAsia="en-US"/>
        </w:rPr>
        <w:t>нысанда</w:t>
      </w:r>
      <w:proofErr w:type="spellEnd"/>
      <w:r w:rsidRPr="009F199A">
        <w:rPr>
          <w:sz w:val="28"/>
          <w:szCs w:val="28"/>
          <w:lang w:eastAsia="en-US"/>
        </w:rPr>
        <w:t xml:space="preserve"> </w:t>
      </w:r>
      <w:proofErr w:type="spellStart"/>
      <w:r w:rsidRPr="009F199A">
        <w:rPr>
          <w:sz w:val="28"/>
          <w:szCs w:val="28"/>
          <w:lang w:eastAsia="en-US"/>
        </w:rPr>
        <w:t>хабардар</w:t>
      </w:r>
      <w:proofErr w:type="spellEnd"/>
      <w:r w:rsidRPr="009F199A">
        <w:rPr>
          <w:sz w:val="28"/>
          <w:szCs w:val="28"/>
          <w:lang w:eastAsia="en-US"/>
        </w:rPr>
        <w:t xml:space="preserve"> </w:t>
      </w:r>
      <w:proofErr w:type="spellStart"/>
      <w:r w:rsidRPr="009F199A">
        <w:rPr>
          <w:sz w:val="28"/>
          <w:szCs w:val="28"/>
          <w:lang w:eastAsia="en-US"/>
        </w:rPr>
        <w:t>етеді</w:t>
      </w:r>
      <w:proofErr w:type="spellEnd"/>
      <w:r w:rsidR="00665EF3" w:rsidRPr="00665EF3">
        <w:rPr>
          <w:sz w:val="28"/>
          <w:szCs w:val="28"/>
          <w:lang w:eastAsia="en-US"/>
        </w:rPr>
        <w:t>.</w:t>
      </w:r>
    </w:p>
    <w:p w14:paraId="1B05C409" w14:textId="77777777" w:rsidR="009F199A" w:rsidRPr="009F199A" w:rsidRDefault="009F199A" w:rsidP="009F199A">
      <w:pPr>
        <w:ind w:firstLine="709"/>
        <w:jc w:val="both"/>
        <w:rPr>
          <w:sz w:val="28"/>
          <w:szCs w:val="28"/>
          <w:lang w:eastAsia="en-US"/>
        </w:rPr>
      </w:pPr>
      <w:proofErr w:type="spellStart"/>
      <w:r w:rsidRPr="009F199A">
        <w:rPr>
          <w:sz w:val="28"/>
          <w:szCs w:val="28"/>
          <w:lang w:eastAsia="en-US"/>
        </w:rPr>
        <w:lastRenderedPageBreak/>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төрағасында</w:t>
      </w:r>
      <w:proofErr w:type="spellEnd"/>
      <w:r w:rsidRPr="009F199A">
        <w:rPr>
          <w:sz w:val="28"/>
          <w:szCs w:val="28"/>
          <w:lang w:eastAsia="en-US"/>
        </w:rPr>
        <w:t xml:space="preserve"> </w:t>
      </w:r>
      <w:proofErr w:type="spellStart"/>
      <w:r w:rsidRPr="009F199A">
        <w:rPr>
          <w:sz w:val="28"/>
          <w:szCs w:val="28"/>
          <w:lang w:eastAsia="en-US"/>
        </w:rPr>
        <w:t>мүдделер</w:t>
      </w:r>
      <w:proofErr w:type="spellEnd"/>
      <w:r w:rsidRPr="009F199A">
        <w:rPr>
          <w:sz w:val="28"/>
          <w:szCs w:val="28"/>
          <w:lang w:eastAsia="en-US"/>
        </w:rPr>
        <w:t xml:space="preserve"> </w:t>
      </w:r>
      <w:proofErr w:type="spellStart"/>
      <w:r w:rsidRPr="009F199A">
        <w:rPr>
          <w:sz w:val="28"/>
          <w:szCs w:val="28"/>
          <w:lang w:eastAsia="en-US"/>
        </w:rPr>
        <w:t>қақтығысы</w:t>
      </w:r>
      <w:proofErr w:type="spellEnd"/>
      <w:r w:rsidRPr="009F199A">
        <w:rPr>
          <w:sz w:val="28"/>
          <w:szCs w:val="28"/>
          <w:lang w:eastAsia="en-US"/>
        </w:rPr>
        <w:t xml:space="preserve"> </w:t>
      </w:r>
      <w:proofErr w:type="spellStart"/>
      <w:r w:rsidRPr="009F199A">
        <w:rPr>
          <w:sz w:val="28"/>
          <w:szCs w:val="28"/>
          <w:lang w:eastAsia="en-US"/>
        </w:rPr>
        <w:t>туындаған</w:t>
      </w:r>
      <w:proofErr w:type="spellEnd"/>
      <w:r w:rsidRPr="009F199A">
        <w:rPr>
          <w:sz w:val="28"/>
          <w:szCs w:val="28"/>
          <w:lang w:eastAsia="en-US"/>
        </w:rPr>
        <w:t xml:space="preserve"> </w:t>
      </w:r>
      <w:proofErr w:type="spellStart"/>
      <w:r w:rsidRPr="009F199A">
        <w:rPr>
          <w:sz w:val="28"/>
          <w:szCs w:val="28"/>
          <w:lang w:eastAsia="en-US"/>
        </w:rPr>
        <w:t>жағдайда</w:t>
      </w:r>
      <w:proofErr w:type="spellEnd"/>
      <w:r w:rsidRPr="009F199A">
        <w:rPr>
          <w:sz w:val="28"/>
          <w:szCs w:val="28"/>
          <w:lang w:eastAsia="en-US"/>
        </w:rPr>
        <w:t xml:space="preserve"> </w:t>
      </w:r>
      <w:proofErr w:type="spellStart"/>
      <w:r w:rsidRPr="009F199A">
        <w:rPr>
          <w:sz w:val="28"/>
          <w:szCs w:val="28"/>
          <w:lang w:eastAsia="en-US"/>
        </w:rPr>
        <w:t>оның</w:t>
      </w:r>
      <w:proofErr w:type="spellEnd"/>
      <w:r w:rsidRPr="009F199A">
        <w:rPr>
          <w:sz w:val="28"/>
          <w:szCs w:val="28"/>
          <w:lang w:eastAsia="en-US"/>
        </w:rPr>
        <w:t xml:space="preserve"> </w:t>
      </w:r>
      <w:proofErr w:type="spellStart"/>
      <w:r w:rsidRPr="009F199A">
        <w:rPr>
          <w:sz w:val="28"/>
          <w:szCs w:val="28"/>
          <w:lang w:eastAsia="en-US"/>
        </w:rPr>
        <w:t>өкілеттігі</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комиссия </w:t>
      </w:r>
      <w:proofErr w:type="spellStart"/>
      <w:r w:rsidRPr="009F199A">
        <w:rPr>
          <w:sz w:val="28"/>
          <w:szCs w:val="28"/>
          <w:lang w:eastAsia="en-US"/>
        </w:rPr>
        <w:t>төрағасының</w:t>
      </w:r>
      <w:proofErr w:type="spellEnd"/>
      <w:r w:rsidRPr="009F199A">
        <w:rPr>
          <w:sz w:val="28"/>
          <w:szCs w:val="28"/>
          <w:lang w:eastAsia="en-US"/>
        </w:rPr>
        <w:t xml:space="preserve"> </w:t>
      </w:r>
      <w:proofErr w:type="spellStart"/>
      <w:r w:rsidRPr="009F199A">
        <w:rPr>
          <w:sz w:val="28"/>
          <w:szCs w:val="28"/>
          <w:lang w:eastAsia="en-US"/>
        </w:rPr>
        <w:t>орынбасарына</w:t>
      </w:r>
      <w:proofErr w:type="spellEnd"/>
      <w:r w:rsidRPr="009F199A">
        <w:rPr>
          <w:sz w:val="28"/>
          <w:szCs w:val="28"/>
          <w:lang w:eastAsia="en-US"/>
        </w:rPr>
        <w:t xml:space="preserve"> </w:t>
      </w:r>
      <w:proofErr w:type="spellStart"/>
      <w:r w:rsidRPr="009F199A">
        <w:rPr>
          <w:sz w:val="28"/>
          <w:szCs w:val="28"/>
          <w:lang w:eastAsia="en-US"/>
        </w:rPr>
        <w:t>өтеді</w:t>
      </w:r>
      <w:proofErr w:type="spellEnd"/>
      <w:r w:rsidRPr="009F199A">
        <w:rPr>
          <w:sz w:val="28"/>
          <w:szCs w:val="28"/>
          <w:lang w:eastAsia="en-US"/>
        </w:rPr>
        <w:t>.</w:t>
      </w:r>
    </w:p>
    <w:p w14:paraId="473E501B" w14:textId="070A8414" w:rsidR="009F199A" w:rsidRPr="009F199A" w:rsidRDefault="009F199A" w:rsidP="009F199A">
      <w:pPr>
        <w:ind w:firstLine="709"/>
        <w:jc w:val="both"/>
        <w:rPr>
          <w:sz w:val="28"/>
          <w:szCs w:val="28"/>
          <w:lang w:eastAsia="en-US"/>
        </w:rPr>
      </w:pPr>
      <w:proofErr w:type="spellStart"/>
      <w:r w:rsidRPr="009F199A">
        <w:rPr>
          <w:sz w:val="28"/>
          <w:szCs w:val="28"/>
          <w:lang w:eastAsia="en-US"/>
        </w:rPr>
        <w:t>Бұл</w:t>
      </w:r>
      <w:proofErr w:type="spellEnd"/>
      <w:r w:rsidRPr="009F199A">
        <w:rPr>
          <w:sz w:val="28"/>
          <w:szCs w:val="28"/>
          <w:lang w:eastAsia="en-US"/>
        </w:rPr>
        <w:t xml:space="preserve"> </w:t>
      </w:r>
      <w:proofErr w:type="spellStart"/>
      <w:r w:rsidRPr="009F199A">
        <w:rPr>
          <w:sz w:val="28"/>
          <w:szCs w:val="28"/>
          <w:lang w:eastAsia="en-US"/>
        </w:rPr>
        <w:t>ретте</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төрағасы</w:t>
      </w:r>
      <w:proofErr w:type="spellEnd"/>
      <w:r w:rsidRPr="009F199A">
        <w:rPr>
          <w:sz w:val="28"/>
          <w:szCs w:val="28"/>
          <w:lang w:eastAsia="en-US"/>
        </w:rPr>
        <w:t xml:space="preserve"> </w:t>
      </w:r>
      <w:proofErr w:type="spellStart"/>
      <w:r w:rsidRPr="009F199A">
        <w:rPr>
          <w:sz w:val="28"/>
          <w:szCs w:val="28"/>
          <w:lang w:eastAsia="en-US"/>
        </w:rPr>
        <w:t>және</w:t>
      </w:r>
      <w:proofErr w:type="spellEnd"/>
      <w:r w:rsidRPr="009F199A">
        <w:rPr>
          <w:sz w:val="28"/>
          <w:szCs w:val="28"/>
          <w:lang w:eastAsia="en-US"/>
        </w:rPr>
        <w:t xml:space="preserve"> (</w:t>
      </w:r>
      <w:proofErr w:type="spellStart"/>
      <w:r w:rsidRPr="009F199A">
        <w:rPr>
          <w:sz w:val="28"/>
          <w:szCs w:val="28"/>
          <w:lang w:eastAsia="en-US"/>
        </w:rPr>
        <w:t>немесе</w:t>
      </w:r>
      <w:proofErr w:type="spellEnd"/>
      <w:r w:rsidRPr="009F199A">
        <w:rPr>
          <w:sz w:val="28"/>
          <w:szCs w:val="28"/>
          <w:lang w:eastAsia="en-US"/>
        </w:rPr>
        <w:t xml:space="preserve">) </w:t>
      </w:r>
      <w:proofErr w:type="spellStart"/>
      <w:r w:rsidRPr="009F199A">
        <w:rPr>
          <w:sz w:val="28"/>
          <w:szCs w:val="28"/>
          <w:lang w:eastAsia="en-US"/>
        </w:rPr>
        <w:t>мүшесі</w:t>
      </w:r>
      <w:proofErr w:type="spellEnd"/>
      <w:r w:rsidRPr="009F199A">
        <w:rPr>
          <w:sz w:val="28"/>
          <w:szCs w:val="28"/>
          <w:lang w:eastAsia="en-US"/>
        </w:rPr>
        <w:t xml:space="preserve"> </w:t>
      </w:r>
      <w:proofErr w:type="spellStart"/>
      <w:r w:rsidRPr="009F199A">
        <w:rPr>
          <w:sz w:val="28"/>
          <w:szCs w:val="28"/>
          <w:lang w:eastAsia="en-US"/>
        </w:rPr>
        <w:t>мүдделер</w:t>
      </w:r>
      <w:proofErr w:type="spellEnd"/>
      <w:r w:rsidRPr="009F199A">
        <w:rPr>
          <w:sz w:val="28"/>
          <w:szCs w:val="28"/>
          <w:lang w:eastAsia="en-US"/>
        </w:rPr>
        <w:t xml:space="preserve"> </w:t>
      </w:r>
      <w:proofErr w:type="spellStart"/>
      <w:r w:rsidRPr="009F199A">
        <w:rPr>
          <w:sz w:val="28"/>
          <w:szCs w:val="28"/>
          <w:lang w:eastAsia="en-US"/>
        </w:rPr>
        <w:t>қақтығысы</w:t>
      </w:r>
      <w:proofErr w:type="spellEnd"/>
      <w:r w:rsidRPr="009F199A">
        <w:rPr>
          <w:sz w:val="28"/>
          <w:szCs w:val="28"/>
          <w:lang w:eastAsia="en-US"/>
        </w:rPr>
        <w:t xml:space="preserve"> </w:t>
      </w:r>
      <w:proofErr w:type="spellStart"/>
      <w:r w:rsidRPr="009F199A">
        <w:rPr>
          <w:sz w:val="28"/>
          <w:szCs w:val="28"/>
          <w:lang w:eastAsia="en-US"/>
        </w:rPr>
        <w:t>туындаған</w:t>
      </w:r>
      <w:proofErr w:type="spellEnd"/>
      <w:r w:rsidRPr="009F199A">
        <w:rPr>
          <w:sz w:val="28"/>
          <w:szCs w:val="28"/>
          <w:lang w:eastAsia="en-US"/>
        </w:rPr>
        <w:t xml:space="preserve"> </w:t>
      </w:r>
      <w:proofErr w:type="spellStart"/>
      <w:r w:rsidRPr="009F199A">
        <w:rPr>
          <w:sz w:val="28"/>
          <w:szCs w:val="28"/>
          <w:lang w:eastAsia="en-US"/>
        </w:rPr>
        <w:t>кәсіпкердің</w:t>
      </w:r>
      <w:proofErr w:type="spellEnd"/>
      <w:r w:rsidRPr="009F199A">
        <w:rPr>
          <w:sz w:val="28"/>
          <w:szCs w:val="28"/>
          <w:lang w:eastAsia="en-US"/>
        </w:rPr>
        <w:t xml:space="preserve"> </w:t>
      </w:r>
      <w:proofErr w:type="spellStart"/>
      <w:r w:rsidRPr="009F199A">
        <w:rPr>
          <w:sz w:val="28"/>
          <w:szCs w:val="28"/>
          <w:lang w:eastAsia="en-US"/>
        </w:rPr>
        <w:t>өтінімін</w:t>
      </w:r>
      <w:proofErr w:type="spellEnd"/>
      <w:r w:rsidRPr="009F199A">
        <w:rPr>
          <w:sz w:val="28"/>
          <w:szCs w:val="28"/>
          <w:lang w:eastAsia="en-US"/>
        </w:rPr>
        <w:t xml:space="preserve"> </w:t>
      </w:r>
      <w:proofErr w:type="spellStart"/>
      <w:r w:rsidRPr="009F199A">
        <w:rPr>
          <w:sz w:val="28"/>
          <w:szCs w:val="28"/>
          <w:lang w:eastAsia="en-US"/>
        </w:rPr>
        <w:t>қарау</w:t>
      </w:r>
      <w:proofErr w:type="spellEnd"/>
      <w:r w:rsidRPr="009F199A">
        <w:rPr>
          <w:sz w:val="28"/>
          <w:szCs w:val="28"/>
          <w:lang w:eastAsia="en-US"/>
        </w:rPr>
        <w:t xml:space="preserve"> </w:t>
      </w:r>
      <w:proofErr w:type="spellStart"/>
      <w:r w:rsidRPr="009F199A">
        <w:rPr>
          <w:sz w:val="28"/>
          <w:szCs w:val="28"/>
          <w:lang w:eastAsia="en-US"/>
        </w:rPr>
        <w:t>кезінде</w:t>
      </w:r>
      <w:proofErr w:type="spellEnd"/>
      <w:r w:rsidRPr="009F199A">
        <w:rPr>
          <w:sz w:val="28"/>
          <w:szCs w:val="28"/>
          <w:lang w:eastAsia="en-US"/>
        </w:rPr>
        <w:t xml:space="preserve"> </w:t>
      </w:r>
      <w:proofErr w:type="spellStart"/>
      <w:r w:rsidRPr="009F199A">
        <w:rPr>
          <w:sz w:val="28"/>
          <w:szCs w:val="28"/>
          <w:lang w:eastAsia="en-US"/>
        </w:rPr>
        <w:t>дауыс</w:t>
      </w:r>
      <w:proofErr w:type="spellEnd"/>
      <w:r w:rsidRPr="009F199A">
        <w:rPr>
          <w:sz w:val="28"/>
          <w:szCs w:val="28"/>
          <w:lang w:eastAsia="en-US"/>
        </w:rPr>
        <w:t xml:space="preserve"> </w:t>
      </w:r>
      <w:proofErr w:type="spellStart"/>
      <w:r w:rsidRPr="009F199A">
        <w:rPr>
          <w:sz w:val="28"/>
          <w:szCs w:val="28"/>
          <w:lang w:eastAsia="en-US"/>
        </w:rPr>
        <w:t>беруге</w:t>
      </w:r>
      <w:proofErr w:type="spellEnd"/>
      <w:r w:rsidRPr="009F199A">
        <w:rPr>
          <w:sz w:val="28"/>
          <w:szCs w:val="28"/>
          <w:lang w:eastAsia="en-US"/>
        </w:rPr>
        <w:t xml:space="preserve"> </w:t>
      </w:r>
      <w:proofErr w:type="spellStart"/>
      <w:r w:rsidRPr="009F199A">
        <w:rPr>
          <w:sz w:val="28"/>
          <w:szCs w:val="28"/>
          <w:lang w:eastAsia="en-US"/>
        </w:rPr>
        <w:t>қатыспайды</w:t>
      </w:r>
      <w:proofErr w:type="spellEnd"/>
      <w:r w:rsidRPr="009F199A">
        <w:rPr>
          <w:sz w:val="28"/>
          <w:szCs w:val="28"/>
          <w:lang w:eastAsia="en-US"/>
        </w:rPr>
        <w:t>.</w:t>
      </w:r>
    </w:p>
    <w:p w14:paraId="355C45A5" w14:textId="1ED2653D" w:rsidR="00AB35EA" w:rsidRDefault="009F199A" w:rsidP="009F199A">
      <w:pPr>
        <w:ind w:firstLine="709"/>
        <w:jc w:val="both"/>
        <w:rPr>
          <w:sz w:val="28"/>
          <w:szCs w:val="28"/>
          <w:lang w:eastAsia="en-US"/>
        </w:rPr>
      </w:pPr>
      <w:proofErr w:type="spellStart"/>
      <w:r w:rsidRPr="009F199A">
        <w:rPr>
          <w:sz w:val="28"/>
          <w:szCs w:val="28"/>
          <w:lang w:eastAsia="en-US"/>
        </w:rPr>
        <w:t>Кәсіпкерлік</w:t>
      </w:r>
      <w:proofErr w:type="spellEnd"/>
      <w:r w:rsidRPr="009F199A">
        <w:rPr>
          <w:sz w:val="28"/>
          <w:szCs w:val="28"/>
          <w:lang w:eastAsia="en-US"/>
        </w:rPr>
        <w:t xml:space="preserve"> </w:t>
      </w:r>
      <w:proofErr w:type="spellStart"/>
      <w:r w:rsidRPr="009F199A">
        <w:rPr>
          <w:sz w:val="28"/>
          <w:szCs w:val="28"/>
          <w:lang w:eastAsia="en-US"/>
        </w:rPr>
        <w:t>бастамалардың</w:t>
      </w:r>
      <w:proofErr w:type="spellEnd"/>
      <w:r w:rsidRPr="009F199A">
        <w:rPr>
          <w:sz w:val="28"/>
          <w:szCs w:val="28"/>
          <w:lang w:eastAsia="en-US"/>
        </w:rPr>
        <w:t xml:space="preserve"> </w:t>
      </w:r>
      <w:proofErr w:type="spellStart"/>
      <w:r w:rsidRPr="009F199A">
        <w:rPr>
          <w:sz w:val="28"/>
          <w:szCs w:val="28"/>
          <w:lang w:eastAsia="en-US"/>
        </w:rPr>
        <w:t>жария</w:t>
      </w:r>
      <w:proofErr w:type="spellEnd"/>
      <w:r w:rsidRPr="009F199A">
        <w:rPr>
          <w:sz w:val="28"/>
          <w:szCs w:val="28"/>
          <w:lang w:eastAsia="en-US"/>
        </w:rPr>
        <w:t xml:space="preserve"> </w:t>
      </w:r>
      <w:proofErr w:type="spellStart"/>
      <w:r w:rsidRPr="009F199A">
        <w:rPr>
          <w:sz w:val="28"/>
          <w:szCs w:val="28"/>
          <w:lang w:eastAsia="en-US"/>
        </w:rPr>
        <w:t>болуын</w:t>
      </w:r>
      <w:proofErr w:type="spellEnd"/>
      <w:r w:rsidRPr="009F199A">
        <w:rPr>
          <w:sz w:val="28"/>
          <w:szCs w:val="28"/>
          <w:lang w:eastAsia="en-US"/>
        </w:rPr>
        <w:t xml:space="preserve"> </w:t>
      </w:r>
      <w:proofErr w:type="spellStart"/>
      <w:r w:rsidRPr="009F199A">
        <w:rPr>
          <w:sz w:val="28"/>
          <w:szCs w:val="28"/>
          <w:lang w:eastAsia="en-US"/>
        </w:rPr>
        <w:t>жоққа</w:t>
      </w:r>
      <w:proofErr w:type="spellEnd"/>
      <w:r w:rsidRPr="009F199A">
        <w:rPr>
          <w:sz w:val="28"/>
          <w:szCs w:val="28"/>
          <w:lang w:eastAsia="en-US"/>
        </w:rPr>
        <w:t xml:space="preserve"> </w:t>
      </w:r>
      <w:proofErr w:type="spellStart"/>
      <w:r w:rsidRPr="009F199A">
        <w:rPr>
          <w:sz w:val="28"/>
          <w:szCs w:val="28"/>
          <w:lang w:eastAsia="en-US"/>
        </w:rPr>
        <w:t>шығару</w:t>
      </w:r>
      <w:proofErr w:type="spellEnd"/>
      <w:r w:rsidRPr="009F199A">
        <w:rPr>
          <w:sz w:val="28"/>
          <w:szCs w:val="28"/>
          <w:lang w:eastAsia="en-US"/>
        </w:rPr>
        <w:t xml:space="preserve"> </w:t>
      </w:r>
      <w:proofErr w:type="spellStart"/>
      <w:r w:rsidRPr="009F199A">
        <w:rPr>
          <w:sz w:val="28"/>
          <w:szCs w:val="28"/>
          <w:lang w:eastAsia="en-US"/>
        </w:rPr>
        <w:t>мақсатында</w:t>
      </w:r>
      <w:proofErr w:type="spellEnd"/>
      <w:r w:rsidRPr="009F199A">
        <w:rPr>
          <w:sz w:val="28"/>
          <w:szCs w:val="28"/>
          <w:lang w:eastAsia="en-US"/>
        </w:rPr>
        <w:t xml:space="preserve"> </w:t>
      </w:r>
      <w:proofErr w:type="spellStart"/>
      <w:r w:rsidRPr="009F199A">
        <w:rPr>
          <w:sz w:val="28"/>
          <w:szCs w:val="28"/>
          <w:lang w:eastAsia="en-US"/>
        </w:rPr>
        <w:t>конкурстық</w:t>
      </w:r>
      <w:proofErr w:type="spellEnd"/>
      <w:r w:rsidRPr="009F199A">
        <w:rPr>
          <w:sz w:val="28"/>
          <w:szCs w:val="28"/>
          <w:lang w:eastAsia="en-US"/>
        </w:rPr>
        <w:t xml:space="preserve"> </w:t>
      </w:r>
      <w:proofErr w:type="spellStart"/>
      <w:r w:rsidRPr="009F199A">
        <w:rPr>
          <w:sz w:val="28"/>
          <w:szCs w:val="28"/>
          <w:lang w:eastAsia="en-US"/>
        </w:rPr>
        <w:t>комиссияның</w:t>
      </w:r>
      <w:proofErr w:type="spellEnd"/>
      <w:r w:rsidRPr="009F199A">
        <w:rPr>
          <w:sz w:val="28"/>
          <w:szCs w:val="28"/>
          <w:lang w:eastAsia="en-US"/>
        </w:rPr>
        <w:t xml:space="preserve"> </w:t>
      </w:r>
      <w:proofErr w:type="spellStart"/>
      <w:r w:rsidRPr="009F199A">
        <w:rPr>
          <w:sz w:val="28"/>
          <w:szCs w:val="28"/>
          <w:lang w:eastAsia="en-US"/>
        </w:rPr>
        <w:t>мүшелері</w:t>
      </w:r>
      <w:proofErr w:type="spellEnd"/>
      <w:r w:rsidRPr="009F199A">
        <w:rPr>
          <w:sz w:val="28"/>
          <w:szCs w:val="28"/>
          <w:lang w:eastAsia="en-US"/>
        </w:rPr>
        <w:t xml:space="preserve"> мен </w:t>
      </w:r>
      <w:proofErr w:type="spellStart"/>
      <w:r w:rsidRPr="009F199A">
        <w:rPr>
          <w:sz w:val="28"/>
          <w:szCs w:val="28"/>
          <w:lang w:eastAsia="en-US"/>
        </w:rPr>
        <w:t>хатшысы</w:t>
      </w:r>
      <w:proofErr w:type="spellEnd"/>
      <w:r w:rsidRPr="009F199A">
        <w:rPr>
          <w:sz w:val="28"/>
          <w:szCs w:val="28"/>
          <w:lang w:eastAsia="en-US"/>
        </w:rPr>
        <w:t xml:space="preserve"> осы </w:t>
      </w:r>
      <w:proofErr w:type="spellStart"/>
      <w:r w:rsidRPr="009F199A">
        <w:rPr>
          <w:sz w:val="28"/>
          <w:szCs w:val="28"/>
          <w:lang w:eastAsia="en-US"/>
        </w:rPr>
        <w:t>Мемлекеттік</w:t>
      </w:r>
      <w:proofErr w:type="spellEnd"/>
      <w:r w:rsidRPr="009F199A">
        <w:rPr>
          <w:sz w:val="28"/>
          <w:szCs w:val="28"/>
          <w:lang w:eastAsia="en-US"/>
        </w:rPr>
        <w:t xml:space="preserve"> </w:t>
      </w:r>
      <w:proofErr w:type="spellStart"/>
      <w:r w:rsidRPr="009F199A">
        <w:rPr>
          <w:sz w:val="28"/>
          <w:szCs w:val="28"/>
          <w:lang w:eastAsia="en-US"/>
        </w:rPr>
        <w:t>гранттар</w:t>
      </w:r>
      <w:proofErr w:type="spellEnd"/>
      <w:r w:rsidRPr="009F199A">
        <w:rPr>
          <w:sz w:val="28"/>
          <w:szCs w:val="28"/>
          <w:lang w:eastAsia="en-US"/>
        </w:rPr>
        <w:t xml:space="preserve"> беру </w:t>
      </w:r>
      <w:proofErr w:type="spellStart"/>
      <w:r w:rsidRPr="009F199A">
        <w:rPr>
          <w:sz w:val="28"/>
          <w:szCs w:val="28"/>
          <w:lang w:eastAsia="en-US"/>
        </w:rPr>
        <w:t>қағидаларына</w:t>
      </w:r>
      <w:proofErr w:type="spellEnd"/>
      <w:r w:rsidRPr="009F199A">
        <w:rPr>
          <w:sz w:val="28"/>
          <w:szCs w:val="28"/>
          <w:lang w:eastAsia="en-US"/>
        </w:rPr>
        <w:t xml:space="preserve"> 1-қосымшаға </w:t>
      </w:r>
      <w:proofErr w:type="spellStart"/>
      <w:r w:rsidRPr="009F199A">
        <w:rPr>
          <w:sz w:val="28"/>
          <w:szCs w:val="28"/>
          <w:lang w:eastAsia="en-US"/>
        </w:rPr>
        <w:t>сәйкес</w:t>
      </w:r>
      <w:proofErr w:type="spellEnd"/>
      <w:r w:rsidRPr="009F199A">
        <w:rPr>
          <w:sz w:val="28"/>
          <w:szCs w:val="28"/>
          <w:lang w:eastAsia="en-US"/>
        </w:rPr>
        <w:t xml:space="preserve"> </w:t>
      </w:r>
      <w:proofErr w:type="spellStart"/>
      <w:r w:rsidRPr="009F199A">
        <w:rPr>
          <w:sz w:val="28"/>
          <w:szCs w:val="28"/>
          <w:lang w:eastAsia="en-US"/>
        </w:rPr>
        <w:t>нысан</w:t>
      </w:r>
      <w:proofErr w:type="spellEnd"/>
      <w:r w:rsidRPr="009F199A">
        <w:rPr>
          <w:sz w:val="28"/>
          <w:szCs w:val="28"/>
          <w:lang w:eastAsia="en-US"/>
        </w:rPr>
        <w:t xml:space="preserve"> </w:t>
      </w:r>
      <w:proofErr w:type="spellStart"/>
      <w:r w:rsidRPr="009F199A">
        <w:rPr>
          <w:sz w:val="28"/>
          <w:szCs w:val="28"/>
          <w:lang w:eastAsia="en-US"/>
        </w:rPr>
        <w:t>бойынша</w:t>
      </w:r>
      <w:proofErr w:type="spellEnd"/>
      <w:r w:rsidRPr="009F199A">
        <w:rPr>
          <w:sz w:val="28"/>
          <w:szCs w:val="28"/>
          <w:lang w:eastAsia="en-US"/>
        </w:rPr>
        <w:t xml:space="preserve"> </w:t>
      </w:r>
      <w:proofErr w:type="spellStart"/>
      <w:r w:rsidRPr="009F199A">
        <w:rPr>
          <w:sz w:val="28"/>
          <w:szCs w:val="28"/>
          <w:lang w:eastAsia="en-US"/>
        </w:rPr>
        <w:t>кәсіпкерлердің</w:t>
      </w:r>
      <w:proofErr w:type="spellEnd"/>
      <w:r w:rsidRPr="009F199A">
        <w:rPr>
          <w:sz w:val="28"/>
          <w:szCs w:val="28"/>
          <w:lang w:eastAsia="en-US"/>
        </w:rPr>
        <w:t xml:space="preserve"> </w:t>
      </w:r>
      <w:proofErr w:type="spellStart"/>
      <w:r w:rsidRPr="009F199A">
        <w:rPr>
          <w:sz w:val="28"/>
          <w:szCs w:val="28"/>
          <w:lang w:eastAsia="en-US"/>
        </w:rPr>
        <w:t>мемлекеттік</w:t>
      </w:r>
      <w:proofErr w:type="spellEnd"/>
      <w:r w:rsidRPr="009F199A">
        <w:rPr>
          <w:sz w:val="28"/>
          <w:szCs w:val="28"/>
          <w:lang w:eastAsia="en-US"/>
        </w:rPr>
        <w:t xml:space="preserve"> грант </w:t>
      </w:r>
      <w:proofErr w:type="spellStart"/>
      <w:r w:rsidRPr="009F199A">
        <w:rPr>
          <w:sz w:val="28"/>
          <w:szCs w:val="28"/>
          <w:lang w:eastAsia="en-US"/>
        </w:rPr>
        <w:t>беруге</w:t>
      </w:r>
      <w:proofErr w:type="spellEnd"/>
      <w:r w:rsidRPr="009F199A">
        <w:rPr>
          <w:sz w:val="28"/>
          <w:szCs w:val="28"/>
          <w:lang w:eastAsia="en-US"/>
        </w:rPr>
        <w:t xml:space="preserve"> </w:t>
      </w:r>
      <w:proofErr w:type="spellStart"/>
      <w:r w:rsidRPr="009F199A">
        <w:rPr>
          <w:sz w:val="28"/>
          <w:szCs w:val="28"/>
          <w:lang w:eastAsia="en-US"/>
        </w:rPr>
        <w:t>өтінімдерін</w:t>
      </w:r>
      <w:proofErr w:type="spellEnd"/>
      <w:r w:rsidRPr="009F199A">
        <w:rPr>
          <w:sz w:val="28"/>
          <w:szCs w:val="28"/>
          <w:lang w:eastAsia="en-US"/>
        </w:rPr>
        <w:t xml:space="preserve"> </w:t>
      </w:r>
      <w:proofErr w:type="spellStart"/>
      <w:r w:rsidRPr="009F199A">
        <w:rPr>
          <w:sz w:val="28"/>
          <w:szCs w:val="28"/>
          <w:lang w:eastAsia="en-US"/>
        </w:rPr>
        <w:t>іріктеу</w:t>
      </w:r>
      <w:proofErr w:type="spellEnd"/>
      <w:r w:rsidRPr="009F199A">
        <w:rPr>
          <w:sz w:val="28"/>
          <w:szCs w:val="28"/>
          <w:lang w:eastAsia="en-US"/>
        </w:rPr>
        <w:t xml:space="preserve"> </w:t>
      </w:r>
      <w:proofErr w:type="spellStart"/>
      <w:r w:rsidRPr="009F199A">
        <w:rPr>
          <w:sz w:val="28"/>
          <w:szCs w:val="28"/>
          <w:lang w:eastAsia="en-US"/>
        </w:rPr>
        <w:t>жөніндегі</w:t>
      </w:r>
      <w:proofErr w:type="spellEnd"/>
      <w:r w:rsidRPr="009F199A">
        <w:rPr>
          <w:sz w:val="28"/>
          <w:szCs w:val="28"/>
          <w:lang w:eastAsia="en-US"/>
        </w:rPr>
        <w:t xml:space="preserve"> конкурс </w:t>
      </w:r>
      <w:proofErr w:type="spellStart"/>
      <w:r w:rsidRPr="009F199A">
        <w:rPr>
          <w:sz w:val="28"/>
          <w:szCs w:val="28"/>
          <w:lang w:eastAsia="en-US"/>
        </w:rPr>
        <w:t>шеңберінде</w:t>
      </w:r>
      <w:proofErr w:type="spellEnd"/>
      <w:r w:rsidRPr="009F199A">
        <w:rPr>
          <w:sz w:val="28"/>
          <w:szCs w:val="28"/>
          <w:lang w:eastAsia="en-US"/>
        </w:rPr>
        <w:t xml:space="preserve"> </w:t>
      </w:r>
      <w:proofErr w:type="spellStart"/>
      <w:r w:rsidRPr="009F199A">
        <w:rPr>
          <w:sz w:val="28"/>
          <w:szCs w:val="28"/>
          <w:lang w:eastAsia="en-US"/>
        </w:rPr>
        <w:t>кәсіпкерлік</w:t>
      </w:r>
      <w:proofErr w:type="spellEnd"/>
      <w:r w:rsidRPr="009F199A">
        <w:rPr>
          <w:sz w:val="28"/>
          <w:szCs w:val="28"/>
          <w:lang w:eastAsia="en-US"/>
        </w:rPr>
        <w:t xml:space="preserve"> </w:t>
      </w:r>
      <w:proofErr w:type="spellStart"/>
      <w:r w:rsidRPr="009F199A">
        <w:rPr>
          <w:sz w:val="28"/>
          <w:szCs w:val="28"/>
          <w:lang w:eastAsia="en-US"/>
        </w:rPr>
        <w:t>бастамалар</w:t>
      </w:r>
      <w:proofErr w:type="spellEnd"/>
      <w:r w:rsidRPr="009F199A">
        <w:rPr>
          <w:sz w:val="28"/>
          <w:szCs w:val="28"/>
          <w:lang w:eastAsia="en-US"/>
        </w:rPr>
        <w:t xml:space="preserve"> </w:t>
      </w:r>
      <w:proofErr w:type="spellStart"/>
      <w:r w:rsidRPr="009F199A">
        <w:rPr>
          <w:sz w:val="28"/>
          <w:szCs w:val="28"/>
          <w:lang w:eastAsia="en-US"/>
        </w:rPr>
        <w:t>туралы</w:t>
      </w:r>
      <w:proofErr w:type="spellEnd"/>
      <w:r w:rsidRPr="009F199A">
        <w:rPr>
          <w:sz w:val="28"/>
          <w:szCs w:val="28"/>
          <w:lang w:eastAsia="en-US"/>
        </w:rPr>
        <w:t xml:space="preserve"> </w:t>
      </w:r>
      <w:proofErr w:type="spellStart"/>
      <w:r w:rsidRPr="009F199A">
        <w:rPr>
          <w:sz w:val="28"/>
          <w:szCs w:val="28"/>
          <w:lang w:eastAsia="en-US"/>
        </w:rPr>
        <w:t>мәліметтерді</w:t>
      </w:r>
      <w:proofErr w:type="spellEnd"/>
      <w:r w:rsidRPr="009F199A">
        <w:rPr>
          <w:sz w:val="28"/>
          <w:szCs w:val="28"/>
          <w:lang w:eastAsia="en-US"/>
        </w:rPr>
        <w:t xml:space="preserve"> </w:t>
      </w:r>
      <w:proofErr w:type="spellStart"/>
      <w:r w:rsidRPr="009F199A">
        <w:rPr>
          <w:sz w:val="28"/>
          <w:szCs w:val="28"/>
          <w:lang w:eastAsia="en-US"/>
        </w:rPr>
        <w:t>жария</w:t>
      </w:r>
      <w:proofErr w:type="spellEnd"/>
      <w:r w:rsidRPr="009F199A">
        <w:rPr>
          <w:sz w:val="28"/>
          <w:szCs w:val="28"/>
          <w:lang w:eastAsia="en-US"/>
        </w:rPr>
        <w:t xml:space="preserve"> </w:t>
      </w:r>
      <w:proofErr w:type="spellStart"/>
      <w:r w:rsidRPr="009F199A">
        <w:rPr>
          <w:sz w:val="28"/>
          <w:szCs w:val="28"/>
          <w:lang w:eastAsia="en-US"/>
        </w:rPr>
        <w:t>етпеу</w:t>
      </w:r>
      <w:proofErr w:type="spellEnd"/>
      <w:r w:rsidRPr="009F199A">
        <w:rPr>
          <w:sz w:val="28"/>
          <w:szCs w:val="28"/>
          <w:lang w:eastAsia="en-US"/>
        </w:rPr>
        <w:t xml:space="preserve"> </w:t>
      </w:r>
      <w:proofErr w:type="spellStart"/>
      <w:r w:rsidRPr="009F199A">
        <w:rPr>
          <w:sz w:val="28"/>
          <w:szCs w:val="28"/>
          <w:lang w:eastAsia="en-US"/>
        </w:rPr>
        <w:t>туралы</w:t>
      </w:r>
      <w:proofErr w:type="spellEnd"/>
      <w:r w:rsidRPr="009F199A">
        <w:rPr>
          <w:sz w:val="28"/>
          <w:szCs w:val="28"/>
          <w:lang w:eastAsia="en-US"/>
        </w:rPr>
        <w:t xml:space="preserve"> </w:t>
      </w:r>
      <w:proofErr w:type="spellStart"/>
      <w:r w:rsidRPr="009F199A">
        <w:rPr>
          <w:sz w:val="28"/>
          <w:szCs w:val="28"/>
          <w:lang w:eastAsia="en-US"/>
        </w:rPr>
        <w:t>келісімге</w:t>
      </w:r>
      <w:proofErr w:type="spellEnd"/>
      <w:r w:rsidRPr="009F199A">
        <w:rPr>
          <w:sz w:val="28"/>
          <w:szCs w:val="28"/>
          <w:lang w:eastAsia="en-US"/>
        </w:rPr>
        <w:t xml:space="preserve"> </w:t>
      </w:r>
      <w:proofErr w:type="spellStart"/>
      <w:r w:rsidRPr="009F199A">
        <w:rPr>
          <w:sz w:val="28"/>
          <w:szCs w:val="28"/>
          <w:lang w:eastAsia="en-US"/>
        </w:rPr>
        <w:t>қол</w:t>
      </w:r>
      <w:proofErr w:type="spellEnd"/>
      <w:r w:rsidRPr="009F199A">
        <w:rPr>
          <w:sz w:val="28"/>
          <w:szCs w:val="28"/>
          <w:lang w:eastAsia="en-US"/>
        </w:rPr>
        <w:t xml:space="preserve"> </w:t>
      </w:r>
      <w:proofErr w:type="spellStart"/>
      <w:r w:rsidRPr="009F199A">
        <w:rPr>
          <w:sz w:val="28"/>
          <w:szCs w:val="28"/>
          <w:lang w:eastAsia="en-US"/>
        </w:rPr>
        <w:t>қояды</w:t>
      </w:r>
      <w:proofErr w:type="spellEnd"/>
      <w:r w:rsidR="00665EF3" w:rsidRPr="00665EF3">
        <w:rPr>
          <w:sz w:val="28"/>
          <w:szCs w:val="28"/>
          <w:lang w:eastAsia="en-US"/>
        </w:rPr>
        <w:t>.</w:t>
      </w:r>
      <w:r w:rsidR="00665EF3">
        <w:rPr>
          <w:sz w:val="28"/>
          <w:szCs w:val="28"/>
          <w:lang w:eastAsia="en-US"/>
        </w:rPr>
        <w:t>»;</w:t>
      </w:r>
    </w:p>
    <w:p w14:paraId="54D4D697" w14:textId="6884E06E" w:rsidR="000C5329" w:rsidRPr="00AF2834" w:rsidRDefault="00737F05" w:rsidP="000C5329">
      <w:pPr>
        <w:ind w:firstLine="709"/>
        <w:jc w:val="both"/>
        <w:rPr>
          <w:rFonts w:eastAsia="Calibri"/>
          <w:bCs/>
          <w:sz w:val="28"/>
          <w:szCs w:val="28"/>
          <w:lang w:eastAsia="en-US"/>
        </w:rPr>
      </w:pPr>
      <w:r w:rsidRPr="00737F05">
        <w:rPr>
          <w:rFonts w:eastAsia="Calibri"/>
          <w:sz w:val="28"/>
          <w:szCs w:val="28"/>
          <w:lang w:eastAsia="en-US"/>
        </w:rPr>
        <w:t xml:space="preserve">17-тармақтың 4) </w:t>
      </w:r>
      <w:proofErr w:type="spellStart"/>
      <w:r w:rsidRPr="00737F05">
        <w:rPr>
          <w:rFonts w:eastAsia="Calibri"/>
          <w:sz w:val="28"/>
          <w:szCs w:val="28"/>
          <w:lang w:eastAsia="en-US"/>
        </w:rPr>
        <w:t>тармақшасы</w:t>
      </w:r>
      <w:proofErr w:type="spellEnd"/>
      <w:r w:rsidRPr="00737F05">
        <w:rPr>
          <w:rFonts w:eastAsia="Calibri"/>
          <w:sz w:val="28"/>
          <w:szCs w:val="28"/>
          <w:lang w:eastAsia="en-US"/>
        </w:rPr>
        <w:t xml:space="preserve"> </w:t>
      </w:r>
      <w:proofErr w:type="spellStart"/>
      <w:r w:rsidRPr="00737F05">
        <w:rPr>
          <w:rFonts w:eastAsia="Calibri"/>
          <w:sz w:val="28"/>
          <w:szCs w:val="28"/>
          <w:lang w:eastAsia="en-US"/>
        </w:rPr>
        <w:t>мынадай</w:t>
      </w:r>
      <w:proofErr w:type="spellEnd"/>
      <w:r w:rsidRPr="00737F05">
        <w:rPr>
          <w:rFonts w:eastAsia="Calibri"/>
          <w:sz w:val="28"/>
          <w:szCs w:val="28"/>
          <w:lang w:eastAsia="en-US"/>
        </w:rPr>
        <w:t xml:space="preserve"> </w:t>
      </w:r>
      <w:proofErr w:type="spellStart"/>
      <w:r w:rsidRPr="00737F05">
        <w:rPr>
          <w:rFonts w:eastAsia="Calibri"/>
          <w:sz w:val="28"/>
          <w:szCs w:val="28"/>
          <w:lang w:eastAsia="en-US"/>
        </w:rPr>
        <w:t>редакцияда</w:t>
      </w:r>
      <w:proofErr w:type="spellEnd"/>
      <w:r w:rsidRPr="00737F05">
        <w:rPr>
          <w:rFonts w:eastAsia="Calibri"/>
          <w:sz w:val="28"/>
          <w:szCs w:val="28"/>
          <w:lang w:eastAsia="en-US"/>
        </w:rPr>
        <w:t xml:space="preserve"> </w:t>
      </w:r>
      <w:proofErr w:type="spellStart"/>
      <w:r w:rsidRPr="00737F05">
        <w:rPr>
          <w:rFonts w:eastAsia="Calibri"/>
          <w:sz w:val="28"/>
          <w:szCs w:val="28"/>
          <w:lang w:eastAsia="en-US"/>
        </w:rPr>
        <w:t>жазылсын</w:t>
      </w:r>
      <w:proofErr w:type="spellEnd"/>
      <w:r w:rsidR="000C5329" w:rsidRPr="00AF2834">
        <w:rPr>
          <w:rFonts w:eastAsia="Calibri"/>
          <w:bCs/>
          <w:sz w:val="28"/>
          <w:szCs w:val="28"/>
          <w:lang w:eastAsia="en-US"/>
        </w:rPr>
        <w:t>:</w:t>
      </w:r>
    </w:p>
    <w:p w14:paraId="40BD863B" w14:textId="3E4498D2" w:rsidR="000C5329" w:rsidRDefault="000C5329" w:rsidP="00952F26">
      <w:pPr>
        <w:ind w:firstLine="709"/>
        <w:jc w:val="both"/>
        <w:rPr>
          <w:sz w:val="28"/>
          <w:szCs w:val="28"/>
          <w:lang w:eastAsia="en-US"/>
        </w:rPr>
      </w:pPr>
      <w:r w:rsidRPr="00AF2834">
        <w:rPr>
          <w:sz w:val="28"/>
          <w:szCs w:val="28"/>
          <w:lang w:eastAsia="en-US"/>
        </w:rPr>
        <w:t>«</w:t>
      </w:r>
      <w:r w:rsidR="00952F26" w:rsidRPr="00AF2834">
        <w:rPr>
          <w:sz w:val="28"/>
          <w:szCs w:val="28"/>
          <w:lang w:eastAsia="en-US"/>
        </w:rPr>
        <w:t>4</w:t>
      </w:r>
      <w:r w:rsidR="009F199A" w:rsidRPr="009F199A">
        <w:t xml:space="preserve"> </w:t>
      </w:r>
      <w:r w:rsidR="009F199A" w:rsidRPr="009F199A">
        <w:rPr>
          <w:sz w:val="28"/>
          <w:szCs w:val="28"/>
          <w:lang w:eastAsia="en-US"/>
        </w:rPr>
        <w:t xml:space="preserve">осы </w:t>
      </w:r>
      <w:proofErr w:type="spellStart"/>
      <w:r w:rsidR="009F199A" w:rsidRPr="009F199A">
        <w:rPr>
          <w:sz w:val="28"/>
          <w:szCs w:val="28"/>
          <w:lang w:eastAsia="en-US"/>
        </w:rPr>
        <w:t>Мемлекеттік</w:t>
      </w:r>
      <w:proofErr w:type="spellEnd"/>
      <w:r w:rsidR="009F199A" w:rsidRPr="009F199A">
        <w:rPr>
          <w:sz w:val="28"/>
          <w:szCs w:val="28"/>
          <w:lang w:eastAsia="en-US"/>
        </w:rPr>
        <w:t xml:space="preserve"> </w:t>
      </w:r>
      <w:proofErr w:type="spellStart"/>
      <w:r w:rsidR="009F199A" w:rsidRPr="009F199A">
        <w:rPr>
          <w:sz w:val="28"/>
          <w:szCs w:val="28"/>
          <w:lang w:eastAsia="en-US"/>
        </w:rPr>
        <w:t>гранттар</w:t>
      </w:r>
      <w:proofErr w:type="spellEnd"/>
      <w:r w:rsidR="009F199A" w:rsidRPr="009F199A">
        <w:rPr>
          <w:sz w:val="28"/>
          <w:szCs w:val="28"/>
          <w:lang w:eastAsia="en-US"/>
        </w:rPr>
        <w:t xml:space="preserve"> беру </w:t>
      </w:r>
      <w:proofErr w:type="spellStart"/>
      <w:r w:rsidR="009F199A" w:rsidRPr="009F199A">
        <w:rPr>
          <w:sz w:val="28"/>
          <w:szCs w:val="28"/>
          <w:lang w:eastAsia="en-US"/>
        </w:rPr>
        <w:t>қағидаларына</w:t>
      </w:r>
      <w:proofErr w:type="spellEnd"/>
      <w:r w:rsidR="009F199A" w:rsidRPr="009F199A">
        <w:rPr>
          <w:sz w:val="28"/>
          <w:szCs w:val="28"/>
          <w:lang w:eastAsia="en-US"/>
        </w:rPr>
        <w:t xml:space="preserve"> </w:t>
      </w:r>
      <w:proofErr w:type="spellStart"/>
      <w:r w:rsidR="009F199A" w:rsidRPr="009F199A">
        <w:rPr>
          <w:sz w:val="28"/>
          <w:szCs w:val="28"/>
          <w:lang w:eastAsia="en-US"/>
        </w:rPr>
        <w:t>сәйкес</w:t>
      </w:r>
      <w:proofErr w:type="spellEnd"/>
      <w:r w:rsidR="009F199A" w:rsidRPr="009F199A">
        <w:rPr>
          <w:sz w:val="28"/>
          <w:szCs w:val="28"/>
          <w:lang w:eastAsia="en-US"/>
        </w:rPr>
        <w:t xml:space="preserve"> </w:t>
      </w:r>
      <w:proofErr w:type="spellStart"/>
      <w:r w:rsidR="009F199A" w:rsidRPr="009F199A">
        <w:rPr>
          <w:sz w:val="28"/>
          <w:szCs w:val="28"/>
          <w:lang w:eastAsia="en-US"/>
        </w:rPr>
        <w:t>кәсіпкерлерден</w:t>
      </w:r>
      <w:proofErr w:type="spellEnd"/>
      <w:r w:rsidR="009F199A" w:rsidRPr="009F199A">
        <w:rPr>
          <w:sz w:val="28"/>
          <w:szCs w:val="28"/>
          <w:lang w:eastAsia="en-US"/>
        </w:rPr>
        <w:t xml:space="preserve"> </w:t>
      </w:r>
      <w:proofErr w:type="spellStart"/>
      <w:r w:rsidR="009F199A" w:rsidRPr="009F199A">
        <w:rPr>
          <w:sz w:val="28"/>
          <w:szCs w:val="28"/>
          <w:lang w:eastAsia="en-US"/>
        </w:rPr>
        <w:t>конкурсқа</w:t>
      </w:r>
      <w:proofErr w:type="spellEnd"/>
      <w:r w:rsidR="009F199A" w:rsidRPr="009F199A">
        <w:rPr>
          <w:sz w:val="28"/>
          <w:szCs w:val="28"/>
          <w:lang w:eastAsia="en-US"/>
        </w:rPr>
        <w:t xml:space="preserve"> </w:t>
      </w:r>
      <w:proofErr w:type="spellStart"/>
      <w:r w:rsidR="009F199A" w:rsidRPr="009F199A">
        <w:rPr>
          <w:sz w:val="28"/>
          <w:szCs w:val="28"/>
          <w:lang w:eastAsia="en-US"/>
        </w:rPr>
        <w:t>қатысуға</w:t>
      </w:r>
      <w:proofErr w:type="spellEnd"/>
      <w:r w:rsidR="009F199A" w:rsidRPr="009F199A">
        <w:rPr>
          <w:sz w:val="28"/>
          <w:szCs w:val="28"/>
          <w:lang w:eastAsia="en-US"/>
        </w:rPr>
        <w:t xml:space="preserve"> </w:t>
      </w:r>
      <w:proofErr w:type="spellStart"/>
      <w:r w:rsidR="009F199A" w:rsidRPr="009F199A">
        <w:rPr>
          <w:sz w:val="28"/>
          <w:szCs w:val="28"/>
          <w:lang w:eastAsia="en-US"/>
        </w:rPr>
        <w:t>өтінімдер</w:t>
      </w:r>
      <w:proofErr w:type="spellEnd"/>
      <w:r w:rsidR="009F199A" w:rsidRPr="009F199A">
        <w:rPr>
          <w:sz w:val="28"/>
          <w:szCs w:val="28"/>
          <w:lang w:eastAsia="en-US"/>
        </w:rPr>
        <w:t xml:space="preserve"> мен </w:t>
      </w:r>
      <w:proofErr w:type="spellStart"/>
      <w:r w:rsidR="009F199A" w:rsidRPr="009F199A">
        <w:rPr>
          <w:sz w:val="28"/>
          <w:szCs w:val="28"/>
          <w:lang w:eastAsia="en-US"/>
        </w:rPr>
        <w:t>оларға</w:t>
      </w:r>
      <w:proofErr w:type="spellEnd"/>
      <w:r w:rsidR="009F199A" w:rsidRPr="009F199A">
        <w:rPr>
          <w:sz w:val="28"/>
          <w:szCs w:val="28"/>
          <w:lang w:eastAsia="en-US"/>
        </w:rPr>
        <w:t xml:space="preserve"> </w:t>
      </w:r>
      <w:proofErr w:type="spellStart"/>
      <w:r w:rsidR="009F199A" w:rsidRPr="009F199A">
        <w:rPr>
          <w:sz w:val="28"/>
          <w:szCs w:val="28"/>
          <w:lang w:eastAsia="en-US"/>
        </w:rPr>
        <w:t>қоса</w:t>
      </w:r>
      <w:proofErr w:type="spellEnd"/>
      <w:r w:rsidR="009F199A" w:rsidRPr="009F199A">
        <w:rPr>
          <w:sz w:val="28"/>
          <w:szCs w:val="28"/>
          <w:lang w:eastAsia="en-US"/>
        </w:rPr>
        <w:t xml:space="preserve"> </w:t>
      </w:r>
      <w:proofErr w:type="spellStart"/>
      <w:r w:rsidR="009F199A" w:rsidRPr="009F199A">
        <w:rPr>
          <w:sz w:val="28"/>
          <w:szCs w:val="28"/>
          <w:lang w:eastAsia="en-US"/>
        </w:rPr>
        <w:t>берілетін</w:t>
      </w:r>
      <w:proofErr w:type="spellEnd"/>
      <w:r w:rsidR="009F199A" w:rsidRPr="009F199A">
        <w:rPr>
          <w:sz w:val="28"/>
          <w:szCs w:val="28"/>
          <w:lang w:eastAsia="en-US"/>
        </w:rPr>
        <w:t xml:space="preserve"> </w:t>
      </w:r>
      <w:proofErr w:type="spellStart"/>
      <w:r w:rsidR="009F199A" w:rsidRPr="009F199A">
        <w:rPr>
          <w:sz w:val="28"/>
          <w:szCs w:val="28"/>
          <w:lang w:eastAsia="en-US"/>
        </w:rPr>
        <w:t>құжаттарды</w:t>
      </w:r>
      <w:proofErr w:type="spellEnd"/>
      <w:r w:rsidR="009F199A" w:rsidRPr="009F199A">
        <w:rPr>
          <w:sz w:val="28"/>
          <w:szCs w:val="28"/>
          <w:lang w:eastAsia="en-US"/>
        </w:rPr>
        <w:t xml:space="preserve"> 5 (бес) </w:t>
      </w:r>
      <w:proofErr w:type="spellStart"/>
      <w:r w:rsidR="009F199A" w:rsidRPr="009F199A">
        <w:rPr>
          <w:sz w:val="28"/>
          <w:szCs w:val="28"/>
          <w:lang w:eastAsia="en-US"/>
        </w:rPr>
        <w:t>жұмыс</w:t>
      </w:r>
      <w:proofErr w:type="spellEnd"/>
      <w:r w:rsidR="009F199A" w:rsidRPr="009F199A">
        <w:rPr>
          <w:sz w:val="28"/>
          <w:szCs w:val="28"/>
          <w:lang w:eastAsia="en-US"/>
        </w:rPr>
        <w:t xml:space="preserve"> </w:t>
      </w:r>
      <w:proofErr w:type="spellStart"/>
      <w:r w:rsidR="009F199A" w:rsidRPr="009F199A">
        <w:rPr>
          <w:sz w:val="28"/>
          <w:szCs w:val="28"/>
          <w:lang w:eastAsia="en-US"/>
        </w:rPr>
        <w:t>күні</w:t>
      </w:r>
      <w:proofErr w:type="spellEnd"/>
      <w:r w:rsidR="009F199A" w:rsidRPr="009F199A">
        <w:rPr>
          <w:sz w:val="28"/>
          <w:szCs w:val="28"/>
          <w:lang w:eastAsia="en-US"/>
        </w:rPr>
        <w:t xml:space="preserve"> </w:t>
      </w:r>
      <w:proofErr w:type="spellStart"/>
      <w:r w:rsidR="009F199A" w:rsidRPr="009F199A">
        <w:rPr>
          <w:sz w:val="28"/>
          <w:szCs w:val="28"/>
          <w:lang w:eastAsia="en-US"/>
        </w:rPr>
        <w:t>ішінде</w:t>
      </w:r>
      <w:proofErr w:type="spellEnd"/>
      <w:r w:rsidR="009F199A" w:rsidRPr="009F199A">
        <w:rPr>
          <w:sz w:val="28"/>
          <w:szCs w:val="28"/>
          <w:lang w:eastAsia="en-US"/>
        </w:rPr>
        <w:t xml:space="preserve"> </w:t>
      </w:r>
      <w:proofErr w:type="spellStart"/>
      <w:r w:rsidR="009F199A" w:rsidRPr="009F199A">
        <w:rPr>
          <w:sz w:val="28"/>
          <w:szCs w:val="28"/>
          <w:lang w:eastAsia="en-US"/>
        </w:rPr>
        <w:t>қабылдайды</w:t>
      </w:r>
      <w:proofErr w:type="spellEnd"/>
      <w:r w:rsidR="00952F26" w:rsidRPr="00AF2834">
        <w:rPr>
          <w:sz w:val="28"/>
          <w:szCs w:val="28"/>
          <w:lang w:eastAsia="en-US"/>
        </w:rPr>
        <w:t>;</w:t>
      </w:r>
      <w:r w:rsidRPr="00AF2834">
        <w:rPr>
          <w:sz w:val="28"/>
          <w:szCs w:val="28"/>
          <w:lang w:eastAsia="en-US"/>
        </w:rPr>
        <w:t>»;</w:t>
      </w:r>
    </w:p>
    <w:p w14:paraId="308BDDE5" w14:textId="758C7EEB" w:rsidR="000C5329" w:rsidRDefault="00737F05" w:rsidP="000C5329">
      <w:pPr>
        <w:ind w:firstLine="709"/>
        <w:jc w:val="both"/>
        <w:rPr>
          <w:sz w:val="28"/>
          <w:szCs w:val="28"/>
          <w:lang w:eastAsia="en-US"/>
        </w:rPr>
      </w:pPr>
      <w:bookmarkStart w:id="12" w:name="_Hlk208839868"/>
      <w:r w:rsidRPr="00737F05">
        <w:rPr>
          <w:sz w:val="28"/>
          <w:szCs w:val="28"/>
          <w:lang w:eastAsia="en-US"/>
        </w:rPr>
        <w:t xml:space="preserve">20-тармақтың 1) </w:t>
      </w:r>
      <w:proofErr w:type="spellStart"/>
      <w:r w:rsidRPr="00737F05">
        <w:rPr>
          <w:sz w:val="28"/>
          <w:szCs w:val="28"/>
          <w:lang w:eastAsia="en-US"/>
        </w:rPr>
        <w:t>тармақшасы</w:t>
      </w:r>
      <w:proofErr w:type="spellEnd"/>
      <w:r w:rsidRPr="00737F05">
        <w:rPr>
          <w:sz w:val="28"/>
          <w:szCs w:val="28"/>
          <w:lang w:eastAsia="en-US"/>
        </w:rPr>
        <w:t xml:space="preserve"> </w:t>
      </w:r>
      <w:proofErr w:type="spellStart"/>
      <w:r w:rsidRPr="00737F05">
        <w:rPr>
          <w:sz w:val="28"/>
          <w:szCs w:val="28"/>
          <w:lang w:eastAsia="en-US"/>
        </w:rPr>
        <w:t>мынадай</w:t>
      </w:r>
      <w:proofErr w:type="spellEnd"/>
      <w:r w:rsidRPr="00737F05">
        <w:rPr>
          <w:sz w:val="28"/>
          <w:szCs w:val="28"/>
          <w:lang w:eastAsia="en-US"/>
        </w:rPr>
        <w:t xml:space="preserve"> </w:t>
      </w:r>
      <w:proofErr w:type="spellStart"/>
      <w:r w:rsidRPr="00737F05">
        <w:rPr>
          <w:sz w:val="28"/>
          <w:szCs w:val="28"/>
          <w:lang w:eastAsia="en-US"/>
        </w:rPr>
        <w:t>редакцияда</w:t>
      </w:r>
      <w:proofErr w:type="spellEnd"/>
      <w:r w:rsidRPr="00737F05">
        <w:rPr>
          <w:sz w:val="28"/>
          <w:szCs w:val="28"/>
          <w:lang w:eastAsia="en-US"/>
        </w:rPr>
        <w:t xml:space="preserve"> </w:t>
      </w:r>
      <w:proofErr w:type="spellStart"/>
      <w:r w:rsidRPr="00737F05">
        <w:rPr>
          <w:sz w:val="28"/>
          <w:szCs w:val="28"/>
          <w:lang w:eastAsia="en-US"/>
        </w:rPr>
        <w:t>жазылсын</w:t>
      </w:r>
      <w:proofErr w:type="spellEnd"/>
      <w:r w:rsidR="000C5329" w:rsidRPr="00665EF3">
        <w:rPr>
          <w:sz w:val="28"/>
          <w:szCs w:val="28"/>
          <w:lang w:eastAsia="en-US"/>
        </w:rPr>
        <w:t>:</w:t>
      </w:r>
    </w:p>
    <w:bookmarkEnd w:id="12"/>
    <w:p w14:paraId="0AA81D13" w14:textId="77777777" w:rsidR="009F199A" w:rsidRPr="009F199A" w:rsidRDefault="000C5329" w:rsidP="009F199A">
      <w:pPr>
        <w:ind w:firstLine="709"/>
        <w:jc w:val="both"/>
        <w:rPr>
          <w:sz w:val="28"/>
          <w:szCs w:val="28"/>
          <w:lang w:eastAsia="en-US"/>
        </w:rPr>
      </w:pPr>
      <w:r>
        <w:rPr>
          <w:sz w:val="28"/>
          <w:szCs w:val="28"/>
          <w:lang w:eastAsia="en-US"/>
        </w:rPr>
        <w:t>«</w:t>
      </w:r>
      <w:r w:rsidR="00945C1E" w:rsidRPr="00945C1E">
        <w:rPr>
          <w:sz w:val="28"/>
          <w:szCs w:val="28"/>
          <w:lang w:eastAsia="en-US"/>
        </w:rPr>
        <w:t xml:space="preserve">1) </w:t>
      </w:r>
      <w:r w:rsidR="009F199A" w:rsidRPr="009F199A">
        <w:rPr>
          <w:sz w:val="28"/>
          <w:szCs w:val="28"/>
          <w:lang w:eastAsia="en-US"/>
        </w:rPr>
        <w:t>«</w:t>
      </w:r>
      <w:proofErr w:type="spellStart"/>
      <w:r w:rsidR="009F199A" w:rsidRPr="009F199A">
        <w:rPr>
          <w:sz w:val="28"/>
          <w:szCs w:val="28"/>
          <w:lang w:eastAsia="en-US"/>
        </w:rPr>
        <w:t>электрондық</w:t>
      </w:r>
      <w:proofErr w:type="spellEnd"/>
      <w:r w:rsidR="009F199A" w:rsidRPr="009F199A">
        <w:rPr>
          <w:sz w:val="28"/>
          <w:szCs w:val="28"/>
          <w:lang w:eastAsia="en-US"/>
        </w:rPr>
        <w:t xml:space="preserve"> </w:t>
      </w:r>
      <w:proofErr w:type="spellStart"/>
      <w:r w:rsidR="009F199A" w:rsidRPr="009F199A">
        <w:rPr>
          <w:sz w:val="28"/>
          <w:szCs w:val="28"/>
          <w:lang w:eastAsia="en-US"/>
        </w:rPr>
        <w:t>үкімет</w:t>
      </w:r>
      <w:proofErr w:type="spellEnd"/>
      <w:r w:rsidR="009F199A" w:rsidRPr="009F199A">
        <w:rPr>
          <w:sz w:val="28"/>
          <w:szCs w:val="28"/>
          <w:lang w:eastAsia="en-US"/>
        </w:rPr>
        <w:t xml:space="preserve">» веб-порталы </w:t>
      </w:r>
      <w:proofErr w:type="spellStart"/>
      <w:r w:rsidR="009F199A" w:rsidRPr="009F199A">
        <w:rPr>
          <w:sz w:val="28"/>
          <w:szCs w:val="28"/>
          <w:lang w:eastAsia="en-US"/>
        </w:rPr>
        <w:t>арқылы</w:t>
      </w:r>
      <w:proofErr w:type="spellEnd"/>
      <w:r w:rsidR="009F199A" w:rsidRPr="009F199A">
        <w:rPr>
          <w:sz w:val="28"/>
          <w:szCs w:val="28"/>
          <w:lang w:eastAsia="en-US"/>
        </w:rPr>
        <w:t xml:space="preserve"> осы </w:t>
      </w:r>
      <w:proofErr w:type="spellStart"/>
      <w:r w:rsidR="009F199A" w:rsidRPr="009F199A">
        <w:rPr>
          <w:sz w:val="28"/>
          <w:szCs w:val="28"/>
          <w:lang w:eastAsia="en-US"/>
        </w:rPr>
        <w:t>Мемлекеттік</w:t>
      </w:r>
      <w:proofErr w:type="spellEnd"/>
      <w:r w:rsidR="009F199A" w:rsidRPr="009F199A">
        <w:rPr>
          <w:sz w:val="28"/>
          <w:szCs w:val="28"/>
          <w:lang w:eastAsia="en-US"/>
        </w:rPr>
        <w:t xml:space="preserve"> </w:t>
      </w:r>
      <w:proofErr w:type="spellStart"/>
      <w:r w:rsidR="009F199A" w:rsidRPr="009F199A">
        <w:rPr>
          <w:sz w:val="28"/>
          <w:szCs w:val="28"/>
          <w:lang w:eastAsia="en-US"/>
        </w:rPr>
        <w:t>гранттарды</w:t>
      </w:r>
      <w:proofErr w:type="spellEnd"/>
      <w:r w:rsidR="009F199A" w:rsidRPr="009F199A">
        <w:rPr>
          <w:sz w:val="28"/>
          <w:szCs w:val="28"/>
          <w:lang w:eastAsia="en-US"/>
        </w:rPr>
        <w:t xml:space="preserve"> беру </w:t>
      </w:r>
      <w:proofErr w:type="spellStart"/>
      <w:r w:rsidR="009F199A" w:rsidRPr="009F199A">
        <w:rPr>
          <w:sz w:val="28"/>
          <w:szCs w:val="28"/>
          <w:lang w:eastAsia="en-US"/>
        </w:rPr>
        <w:t>қағидаларына</w:t>
      </w:r>
      <w:proofErr w:type="spellEnd"/>
      <w:r w:rsidR="009F199A" w:rsidRPr="009F199A">
        <w:rPr>
          <w:sz w:val="28"/>
          <w:szCs w:val="28"/>
          <w:lang w:eastAsia="en-US"/>
        </w:rPr>
        <w:t xml:space="preserve"> 3-қосымша </w:t>
      </w:r>
      <w:proofErr w:type="spellStart"/>
      <w:r w:rsidR="009F199A" w:rsidRPr="009F199A">
        <w:rPr>
          <w:sz w:val="28"/>
          <w:szCs w:val="28"/>
          <w:lang w:eastAsia="en-US"/>
        </w:rPr>
        <w:t>сәйкес</w:t>
      </w:r>
      <w:proofErr w:type="spellEnd"/>
      <w:r w:rsidR="009F199A" w:rsidRPr="009F199A">
        <w:rPr>
          <w:sz w:val="28"/>
          <w:szCs w:val="28"/>
          <w:lang w:eastAsia="en-US"/>
        </w:rPr>
        <w:t xml:space="preserve"> </w:t>
      </w:r>
      <w:proofErr w:type="spellStart"/>
      <w:r w:rsidR="009F199A" w:rsidRPr="009F199A">
        <w:rPr>
          <w:sz w:val="28"/>
          <w:szCs w:val="28"/>
          <w:lang w:eastAsia="en-US"/>
        </w:rPr>
        <w:t>нысан</w:t>
      </w:r>
      <w:proofErr w:type="spellEnd"/>
      <w:r w:rsidR="009F199A" w:rsidRPr="009F199A">
        <w:rPr>
          <w:sz w:val="28"/>
          <w:szCs w:val="28"/>
          <w:lang w:eastAsia="en-US"/>
        </w:rPr>
        <w:t xml:space="preserve"> </w:t>
      </w:r>
      <w:proofErr w:type="spellStart"/>
      <w:r w:rsidR="009F199A" w:rsidRPr="009F199A">
        <w:rPr>
          <w:sz w:val="28"/>
          <w:szCs w:val="28"/>
          <w:lang w:eastAsia="en-US"/>
        </w:rPr>
        <w:t>бойынша</w:t>
      </w:r>
      <w:proofErr w:type="spellEnd"/>
      <w:r w:rsidR="009F199A" w:rsidRPr="009F199A">
        <w:rPr>
          <w:sz w:val="28"/>
          <w:szCs w:val="28"/>
          <w:lang w:eastAsia="en-US"/>
        </w:rPr>
        <w:t xml:space="preserve"> (</w:t>
      </w:r>
      <w:proofErr w:type="spellStart"/>
      <w:r w:rsidR="009F199A" w:rsidRPr="009F199A">
        <w:rPr>
          <w:sz w:val="28"/>
          <w:szCs w:val="28"/>
          <w:lang w:eastAsia="en-US"/>
        </w:rPr>
        <w:t>конкурстық</w:t>
      </w:r>
      <w:proofErr w:type="spellEnd"/>
      <w:r w:rsidR="009F199A" w:rsidRPr="009F199A">
        <w:rPr>
          <w:sz w:val="28"/>
          <w:szCs w:val="28"/>
          <w:lang w:eastAsia="en-US"/>
        </w:rPr>
        <w:t xml:space="preserve"> </w:t>
      </w:r>
      <w:proofErr w:type="spellStart"/>
      <w:r w:rsidR="009F199A" w:rsidRPr="009F199A">
        <w:rPr>
          <w:sz w:val="28"/>
          <w:szCs w:val="28"/>
          <w:lang w:eastAsia="en-US"/>
        </w:rPr>
        <w:t>іріктеуге</w:t>
      </w:r>
      <w:proofErr w:type="spellEnd"/>
      <w:r w:rsidR="009F199A" w:rsidRPr="009F199A">
        <w:rPr>
          <w:sz w:val="28"/>
          <w:szCs w:val="28"/>
          <w:lang w:eastAsia="en-US"/>
        </w:rPr>
        <w:t xml:space="preserve"> </w:t>
      </w:r>
      <w:proofErr w:type="spellStart"/>
      <w:r w:rsidR="009F199A" w:rsidRPr="009F199A">
        <w:rPr>
          <w:sz w:val="28"/>
          <w:szCs w:val="28"/>
          <w:lang w:eastAsia="en-US"/>
        </w:rPr>
        <w:t>қатысуға</w:t>
      </w:r>
      <w:proofErr w:type="spellEnd"/>
      <w:r w:rsidR="009F199A" w:rsidRPr="009F199A">
        <w:rPr>
          <w:sz w:val="28"/>
          <w:szCs w:val="28"/>
          <w:lang w:eastAsia="en-US"/>
        </w:rPr>
        <w:t xml:space="preserve"> </w:t>
      </w:r>
      <w:proofErr w:type="spellStart"/>
      <w:r w:rsidR="009F199A" w:rsidRPr="009F199A">
        <w:rPr>
          <w:sz w:val="28"/>
          <w:szCs w:val="28"/>
          <w:lang w:eastAsia="en-US"/>
        </w:rPr>
        <w:t>өтінімге</w:t>
      </w:r>
      <w:proofErr w:type="spellEnd"/>
      <w:r w:rsidR="009F199A" w:rsidRPr="009F199A">
        <w:rPr>
          <w:sz w:val="28"/>
          <w:szCs w:val="28"/>
          <w:lang w:eastAsia="en-US"/>
        </w:rPr>
        <w:t xml:space="preserve"> </w:t>
      </w:r>
      <w:proofErr w:type="spellStart"/>
      <w:r w:rsidR="009F199A" w:rsidRPr="009F199A">
        <w:rPr>
          <w:sz w:val="28"/>
          <w:szCs w:val="28"/>
          <w:lang w:eastAsia="en-US"/>
        </w:rPr>
        <w:t>қосымша</w:t>
      </w:r>
      <w:proofErr w:type="spellEnd"/>
      <w:r w:rsidR="009F199A" w:rsidRPr="009F199A">
        <w:rPr>
          <w:sz w:val="28"/>
          <w:szCs w:val="28"/>
          <w:lang w:eastAsia="en-US"/>
        </w:rPr>
        <w:t xml:space="preserve"> </w:t>
      </w:r>
      <w:proofErr w:type="spellStart"/>
      <w:r w:rsidR="009F199A" w:rsidRPr="009F199A">
        <w:rPr>
          <w:sz w:val="28"/>
          <w:szCs w:val="28"/>
          <w:lang w:eastAsia="en-US"/>
        </w:rPr>
        <w:t>міндетті</w:t>
      </w:r>
      <w:proofErr w:type="spellEnd"/>
      <w:r w:rsidR="009F199A" w:rsidRPr="009F199A">
        <w:rPr>
          <w:sz w:val="28"/>
          <w:szCs w:val="28"/>
          <w:lang w:eastAsia="en-US"/>
        </w:rPr>
        <w:t xml:space="preserve"> </w:t>
      </w:r>
      <w:proofErr w:type="spellStart"/>
      <w:r w:rsidR="009F199A" w:rsidRPr="009F199A">
        <w:rPr>
          <w:sz w:val="28"/>
          <w:szCs w:val="28"/>
          <w:lang w:eastAsia="en-US"/>
        </w:rPr>
        <w:t>түрде</w:t>
      </w:r>
      <w:proofErr w:type="spellEnd"/>
      <w:r w:rsidR="009F199A" w:rsidRPr="009F199A">
        <w:rPr>
          <w:sz w:val="28"/>
          <w:szCs w:val="28"/>
          <w:lang w:eastAsia="en-US"/>
        </w:rPr>
        <w:t xml:space="preserve"> </w:t>
      </w:r>
      <w:proofErr w:type="spellStart"/>
      <w:r w:rsidR="009F199A" w:rsidRPr="009F199A">
        <w:rPr>
          <w:sz w:val="28"/>
          <w:szCs w:val="28"/>
          <w:lang w:eastAsia="en-US"/>
        </w:rPr>
        <w:t>толтырылады</w:t>
      </w:r>
      <w:proofErr w:type="spellEnd"/>
      <w:r w:rsidR="009F199A" w:rsidRPr="009F199A">
        <w:rPr>
          <w:sz w:val="28"/>
          <w:szCs w:val="28"/>
          <w:lang w:eastAsia="en-US"/>
        </w:rPr>
        <w:t>) бизнес-</w:t>
      </w:r>
      <w:proofErr w:type="spellStart"/>
      <w:r w:rsidR="009F199A" w:rsidRPr="009F199A">
        <w:rPr>
          <w:sz w:val="28"/>
          <w:szCs w:val="28"/>
          <w:lang w:eastAsia="en-US"/>
        </w:rPr>
        <w:t>идеяларды</w:t>
      </w:r>
      <w:proofErr w:type="spellEnd"/>
      <w:r w:rsidR="009F199A" w:rsidRPr="009F199A">
        <w:rPr>
          <w:sz w:val="28"/>
          <w:szCs w:val="28"/>
          <w:lang w:eastAsia="en-US"/>
        </w:rPr>
        <w:t xml:space="preserve"> </w:t>
      </w:r>
      <w:proofErr w:type="spellStart"/>
      <w:r w:rsidR="009F199A" w:rsidRPr="009F199A">
        <w:rPr>
          <w:sz w:val="28"/>
          <w:szCs w:val="28"/>
          <w:lang w:eastAsia="en-US"/>
        </w:rPr>
        <w:t>іске</w:t>
      </w:r>
      <w:proofErr w:type="spellEnd"/>
      <w:r w:rsidR="009F199A" w:rsidRPr="009F199A">
        <w:rPr>
          <w:sz w:val="28"/>
          <w:szCs w:val="28"/>
          <w:lang w:eastAsia="en-US"/>
        </w:rPr>
        <w:t xml:space="preserve"> </w:t>
      </w:r>
      <w:proofErr w:type="spellStart"/>
      <w:r w:rsidR="009F199A" w:rsidRPr="009F199A">
        <w:rPr>
          <w:sz w:val="28"/>
          <w:szCs w:val="28"/>
          <w:lang w:eastAsia="en-US"/>
        </w:rPr>
        <w:t>асыру</w:t>
      </w:r>
      <w:proofErr w:type="spellEnd"/>
      <w:r w:rsidR="009F199A" w:rsidRPr="009F199A">
        <w:rPr>
          <w:sz w:val="28"/>
          <w:szCs w:val="28"/>
          <w:lang w:eastAsia="en-US"/>
        </w:rPr>
        <w:t xml:space="preserve"> </w:t>
      </w:r>
      <w:proofErr w:type="spellStart"/>
      <w:r w:rsidR="009F199A" w:rsidRPr="009F199A">
        <w:rPr>
          <w:sz w:val="28"/>
          <w:szCs w:val="28"/>
          <w:lang w:eastAsia="en-US"/>
        </w:rPr>
        <w:t>үшін</w:t>
      </w:r>
      <w:proofErr w:type="spellEnd"/>
      <w:r w:rsidR="009F199A" w:rsidRPr="009F199A">
        <w:rPr>
          <w:sz w:val="28"/>
          <w:szCs w:val="28"/>
          <w:lang w:eastAsia="en-US"/>
        </w:rPr>
        <w:t xml:space="preserve"> </w:t>
      </w:r>
      <w:proofErr w:type="spellStart"/>
      <w:r w:rsidR="009F199A" w:rsidRPr="009F199A">
        <w:rPr>
          <w:sz w:val="28"/>
          <w:szCs w:val="28"/>
          <w:lang w:eastAsia="en-US"/>
        </w:rPr>
        <w:t>мемлекеттік</w:t>
      </w:r>
      <w:proofErr w:type="spellEnd"/>
      <w:r w:rsidR="009F199A" w:rsidRPr="009F199A">
        <w:rPr>
          <w:sz w:val="28"/>
          <w:szCs w:val="28"/>
          <w:lang w:eastAsia="en-US"/>
        </w:rPr>
        <w:t xml:space="preserve"> грант </w:t>
      </w:r>
      <w:proofErr w:type="spellStart"/>
      <w:r w:rsidR="009F199A" w:rsidRPr="009F199A">
        <w:rPr>
          <w:sz w:val="28"/>
          <w:szCs w:val="28"/>
          <w:lang w:eastAsia="en-US"/>
        </w:rPr>
        <w:t>беруге</w:t>
      </w:r>
      <w:proofErr w:type="spellEnd"/>
      <w:r w:rsidR="009F199A" w:rsidRPr="009F199A">
        <w:rPr>
          <w:sz w:val="28"/>
          <w:szCs w:val="28"/>
          <w:lang w:eastAsia="en-US"/>
        </w:rPr>
        <w:t xml:space="preserve"> </w:t>
      </w:r>
      <w:proofErr w:type="spellStart"/>
      <w:r w:rsidR="009F199A" w:rsidRPr="009F199A">
        <w:rPr>
          <w:sz w:val="28"/>
          <w:szCs w:val="28"/>
          <w:lang w:eastAsia="en-US"/>
        </w:rPr>
        <w:t>конкурстық</w:t>
      </w:r>
      <w:proofErr w:type="spellEnd"/>
      <w:r w:rsidR="009F199A" w:rsidRPr="009F199A">
        <w:rPr>
          <w:sz w:val="28"/>
          <w:szCs w:val="28"/>
          <w:lang w:eastAsia="en-US"/>
        </w:rPr>
        <w:t xml:space="preserve"> </w:t>
      </w:r>
      <w:proofErr w:type="spellStart"/>
      <w:r w:rsidR="009F199A" w:rsidRPr="009F199A">
        <w:rPr>
          <w:sz w:val="28"/>
          <w:szCs w:val="28"/>
          <w:lang w:eastAsia="en-US"/>
        </w:rPr>
        <w:t>іріктеуге</w:t>
      </w:r>
      <w:proofErr w:type="spellEnd"/>
      <w:r w:rsidR="009F199A" w:rsidRPr="009F199A">
        <w:rPr>
          <w:sz w:val="28"/>
          <w:szCs w:val="28"/>
          <w:lang w:eastAsia="en-US"/>
        </w:rPr>
        <w:t xml:space="preserve"> </w:t>
      </w:r>
      <w:proofErr w:type="spellStart"/>
      <w:r w:rsidR="009F199A" w:rsidRPr="009F199A">
        <w:rPr>
          <w:sz w:val="28"/>
          <w:szCs w:val="28"/>
          <w:lang w:eastAsia="en-US"/>
        </w:rPr>
        <w:t>қатысуға</w:t>
      </w:r>
      <w:proofErr w:type="spellEnd"/>
      <w:r w:rsidR="009F199A" w:rsidRPr="009F199A">
        <w:rPr>
          <w:sz w:val="28"/>
          <w:szCs w:val="28"/>
          <w:lang w:eastAsia="en-US"/>
        </w:rPr>
        <w:t xml:space="preserve"> </w:t>
      </w:r>
      <w:proofErr w:type="spellStart"/>
      <w:r w:rsidR="009F199A" w:rsidRPr="009F199A">
        <w:rPr>
          <w:sz w:val="28"/>
          <w:szCs w:val="28"/>
          <w:lang w:eastAsia="en-US"/>
        </w:rPr>
        <w:t>өтінім</w:t>
      </w:r>
      <w:proofErr w:type="spellEnd"/>
      <w:r w:rsidR="009F199A" w:rsidRPr="009F199A">
        <w:rPr>
          <w:sz w:val="28"/>
          <w:szCs w:val="28"/>
          <w:lang w:eastAsia="en-US"/>
        </w:rPr>
        <w:t xml:space="preserve"> беру.</w:t>
      </w:r>
    </w:p>
    <w:p w14:paraId="6E701DEB" w14:textId="276392E7" w:rsidR="009F199A" w:rsidRPr="009F199A" w:rsidRDefault="009F199A" w:rsidP="009F199A">
      <w:pPr>
        <w:ind w:firstLine="709"/>
        <w:jc w:val="both"/>
        <w:rPr>
          <w:sz w:val="28"/>
          <w:szCs w:val="28"/>
          <w:lang w:eastAsia="en-US"/>
        </w:rPr>
      </w:pPr>
      <w:r w:rsidRPr="009F199A">
        <w:rPr>
          <w:sz w:val="28"/>
          <w:szCs w:val="28"/>
          <w:lang w:eastAsia="en-US"/>
        </w:rPr>
        <w:t>«</w:t>
      </w:r>
      <w:proofErr w:type="spellStart"/>
      <w:r w:rsidRPr="009F199A">
        <w:rPr>
          <w:sz w:val="28"/>
          <w:szCs w:val="28"/>
          <w:lang w:eastAsia="en-US"/>
        </w:rPr>
        <w:t>Электрондық</w:t>
      </w:r>
      <w:proofErr w:type="spellEnd"/>
      <w:r w:rsidRPr="009F199A">
        <w:rPr>
          <w:sz w:val="28"/>
          <w:szCs w:val="28"/>
          <w:lang w:eastAsia="en-US"/>
        </w:rPr>
        <w:t xml:space="preserve"> </w:t>
      </w:r>
      <w:proofErr w:type="spellStart"/>
      <w:r w:rsidRPr="009F199A">
        <w:rPr>
          <w:sz w:val="28"/>
          <w:szCs w:val="28"/>
          <w:lang w:eastAsia="en-US"/>
        </w:rPr>
        <w:t>үкімет</w:t>
      </w:r>
      <w:proofErr w:type="spellEnd"/>
      <w:r w:rsidRPr="009F199A">
        <w:rPr>
          <w:sz w:val="28"/>
          <w:szCs w:val="28"/>
          <w:lang w:eastAsia="en-US"/>
        </w:rPr>
        <w:t xml:space="preserve">» веб-порталы мен </w:t>
      </w:r>
      <w:proofErr w:type="spellStart"/>
      <w:r w:rsidRPr="009F199A">
        <w:rPr>
          <w:sz w:val="28"/>
          <w:szCs w:val="28"/>
          <w:lang w:eastAsia="en-US"/>
        </w:rPr>
        <w:t>субсидиялаудың</w:t>
      </w:r>
      <w:proofErr w:type="spellEnd"/>
      <w:r w:rsidRPr="009F199A">
        <w:rPr>
          <w:sz w:val="28"/>
          <w:szCs w:val="28"/>
          <w:lang w:eastAsia="en-US"/>
        </w:rPr>
        <w:t xml:space="preserve"> </w:t>
      </w:r>
      <w:proofErr w:type="spellStart"/>
      <w:r w:rsidRPr="009F199A">
        <w:rPr>
          <w:sz w:val="28"/>
          <w:szCs w:val="28"/>
          <w:lang w:eastAsia="en-US"/>
        </w:rPr>
        <w:t>ақпараттық</w:t>
      </w:r>
      <w:proofErr w:type="spellEnd"/>
      <w:r w:rsidRPr="009F199A">
        <w:rPr>
          <w:sz w:val="28"/>
          <w:szCs w:val="28"/>
          <w:lang w:eastAsia="en-US"/>
        </w:rPr>
        <w:t xml:space="preserve"> </w:t>
      </w:r>
      <w:proofErr w:type="spellStart"/>
      <w:r w:rsidRPr="009F199A">
        <w:rPr>
          <w:sz w:val="28"/>
          <w:szCs w:val="28"/>
          <w:lang w:eastAsia="en-US"/>
        </w:rPr>
        <w:t>жүйесі</w:t>
      </w:r>
      <w:proofErr w:type="spellEnd"/>
      <w:r w:rsidRPr="009F199A">
        <w:rPr>
          <w:sz w:val="28"/>
          <w:szCs w:val="28"/>
          <w:lang w:eastAsia="en-US"/>
        </w:rPr>
        <w:t xml:space="preserve"> </w:t>
      </w:r>
      <w:proofErr w:type="spellStart"/>
      <w:r w:rsidRPr="009F199A">
        <w:rPr>
          <w:sz w:val="28"/>
          <w:szCs w:val="28"/>
          <w:lang w:eastAsia="en-US"/>
        </w:rPr>
        <w:t>Қазақстан</w:t>
      </w:r>
      <w:proofErr w:type="spellEnd"/>
      <w:r w:rsidRPr="009F199A">
        <w:rPr>
          <w:sz w:val="28"/>
          <w:szCs w:val="28"/>
          <w:lang w:eastAsia="en-US"/>
        </w:rPr>
        <w:t xml:space="preserve"> </w:t>
      </w:r>
      <w:proofErr w:type="spellStart"/>
      <w:r w:rsidRPr="009F199A">
        <w:rPr>
          <w:sz w:val="28"/>
          <w:szCs w:val="28"/>
          <w:lang w:eastAsia="en-US"/>
        </w:rPr>
        <w:t>Республикасының</w:t>
      </w:r>
      <w:proofErr w:type="spellEnd"/>
      <w:r w:rsidRPr="009F199A">
        <w:rPr>
          <w:sz w:val="28"/>
          <w:szCs w:val="28"/>
          <w:lang w:eastAsia="en-US"/>
        </w:rPr>
        <w:t xml:space="preserve"> </w:t>
      </w:r>
      <w:proofErr w:type="spellStart"/>
      <w:r w:rsidRPr="009F199A">
        <w:rPr>
          <w:sz w:val="28"/>
          <w:szCs w:val="28"/>
          <w:lang w:eastAsia="en-US"/>
        </w:rPr>
        <w:t>заңнамасына</w:t>
      </w:r>
      <w:proofErr w:type="spellEnd"/>
      <w:r w:rsidRPr="009F199A">
        <w:rPr>
          <w:sz w:val="28"/>
          <w:szCs w:val="28"/>
          <w:lang w:eastAsia="en-US"/>
        </w:rPr>
        <w:t xml:space="preserve"> </w:t>
      </w:r>
      <w:proofErr w:type="spellStart"/>
      <w:r w:rsidRPr="009F199A">
        <w:rPr>
          <w:sz w:val="28"/>
          <w:szCs w:val="28"/>
          <w:lang w:eastAsia="en-US"/>
        </w:rPr>
        <w:t>сәйкес</w:t>
      </w:r>
      <w:proofErr w:type="spellEnd"/>
      <w:r w:rsidRPr="009F199A">
        <w:rPr>
          <w:sz w:val="28"/>
          <w:szCs w:val="28"/>
          <w:lang w:eastAsia="en-US"/>
        </w:rPr>
        <w:t xml:space="preserve"> </w:t>
      </w:r>
      <w:proofErr w:type="spellStart"/>
      <w:r w:rsidRPr="009F199A">
        <w:rPr>
          <w:sz w:val="28"/>
          <w:szCs w:val="28"/>
          <w:lang w:eastAsia="en-US"/>
        </w:rPr>
        <w:t>ақпараттық</w:t>
      </w:r>
      <w:proofErr w:type="spellEnd"/>
      <w:r w:rsidRPr="009F199A">
        <w:rPr>
          <w:sz w:val="28"/>
          <w:szCs w:val="28"/>
          <w:lang w:eastAsia="en-US"/>
        </w:rPr>
        <w:t xml:space="preserve"> </w:t>
      </w:r>
      <w:proofErr w:type="spellStart"/>
      <w:r w:rsidRPr="009F199A">
        <w:rPr>
          <w:sz w:val="28"/>
          <w:szCs w:val="28"/>
          <w:lang w:eastAsia="en-US"/>
        </w:rPr>
        <w:t>өзара</w:t>
      </w:r>
      <w:proofErr w:type="spellEnd"/>
      <w:r w:rsidRPr="009F199A">
        <w:rPr>
          <w:sz w:val="28"/>
          <w:szCs w:val="28"/>
          <w:lang w:eastAsia="en-US"/>
        </w:rPr>
        <w:t xml:space="preserve"> </w:t>
      </w:r>
      <w:proofErr w:type="spellStart"/>
      <w:r w:rsidRPr="009F199A">
        <w:rPr>
          <w:sz w:val="28"/>
          <w:szCs w:val="28"/>
          <w:lang w:eastAsia="en-US"/>
        </w:rPr>
        <w:t>әрекеттеседі</w:t>
      </w:r>
      <w:proofErr w:type="spellEnd"/>
      <w:r w:rsidRPr="009F199A">
        <w:rPr>
          <w:sz w:val="28"/>
          <w:szCs w:val="28"/>
          <w:lang w:eastAsia="en-US"/>
        </w:rPr>
        <w:t>.</w:t>
      </w:r>
    </w:p>
    <w:p w14:paraId="5E38AD2A" w14:textId="77777777" w:rsidR="009F199A" w:rsidRPr="009F199A" w:rsidRDefault="009F199A" w:rsidP="009F199A">
      <w:pPr>
        <w:ind w:firstLine="709"/>
        <w:jc w:val="both"/>
        <w:rPr>
          <w:sz w:val="28"/>
          <w:szCs w:val="28"/>
          <w:lang w:eastAsia="en-US"/>
        </w:rPr>
      </w:pPr>
      <w:proofErr w:type="spellStart"/>
      <w:r w:rsidRPr="009F199A">
        <w:rPr>
          <w:sz w:val="28"/>
          <w:szCs w:val="28"/>
          <w:lang w:eastAsia="en-US"/>
        </w:rPr>
        <w:t>Кәсіпкердің</w:t>
      </w:r>
      <w:proofErr w:type="spellEnd"/>
      <w:r w:rsidRPr="009F199A">
        <w:rPr>
          <w:sz w:val="28"/>
          <w:szCs w:val="28"/>
          <w:lang w:eastAsia="en-US"/>
        </w:rPr>
        <w:t xml:space="preserve"> </w:t>
      </w:r>
      <w:proofErr w:type="spellStart"/>
      <w:r w:rsidRPr="009F199A">
        <w:rPr>
          <w:sz w:val="28"/>
          <w:szCs w:val="28"/>
          <w:lang w:eastAsia="en-US"/>
        </w:rPr>
        <w:t>өтінімі</w:t>
      </w:r>
      <w:proofErr w:type="spellEnd"/>
      <w:r w:rsidRPr="009F199A">
        <w:rPr>
          <w:sz w:val="28"/>
          <w:szCs w:val="28"/>
          <w:lang w:eastAsia="en-US"/>
        </w:rPr>
        <w:t xml:space="preserve"> </w:t>
      </w:r>
      <w:proofErr w:type="spellStart"/>
      <w:r w:rsidRPr="009F199A">
        <w:rPr>
          <w:sz w:val="28"/>
          <w:szCs w:val="28"/>
          <w:lang w:eastAsia="en-US"/>
        </w:rPr>
        <w:t>келіп</w:t>
      </w:r>
      <w:proofErr w:type="spellEnd"/>
      <w:r w:rsidRPr="009F199A">
        <w:rPr>
          <w:sz w:val="28"/>
          <w:szCs w:val="28"/>
          <w:lang w:eastAsia="en-US"/>
        </w:rPr>
        <w:t xml:space="preserve"> </w:t>
      </w:r>
      <w:proofErr w:type="spellStart"/>
      <w:r w:rsidRPr="009F199A">
        <w:rPr>
          <w:sz w:val="28"/>
          <w:szCs w:val="28"/>
          <w:lang w:eastAsia="en-US"/>
        </w:rPr>
        <w:t>түскен</w:t>
      </w:r>
      <w:proofErr w:type="spellEnd"/>
      <w:r w:rsidRPr="009F199A">
        <w:rPr>
          <w:sz w:val="28"/>
          <w:szCs w:val="28"/>
          <w:lang w:eastAsia="en-US"/>
        </w:rPr>
        <w:t xml:space="preserve"> </w:t>
      </w:r>
      <w:proofErr w:type="spellStart"/>
      <w:r w:rsidRPr="009F199A">
        <w:rPr>
          <w:sz w:val="28"/>
          <w:szCs w:val="28"/>
          <w:lang w:eastAsia="en-US"/>
        </w:rPr>
        <w:t>кезде</w:t>
      </w:r>
      <w:proofErr w:type="spellEnd"/>
      <w:r w:rsidRPr="009F199A">
        <w:rPr>
          <w:sz w:val="28"/>
          <w:szCs w:val="28"/>
          <w:lang w:eastAsia="en-US"/>
        </w:rPr>
        <w:t xml:space="preserve"> </w:t>
      </w:r>
      <w:proofErr w:type="spellStart"/>
      <w:r w:rsidRPr="009F199A">
        <w:rPr>
          <w:sz w:val="28"/>
          <w:szCs w:val="28"/>
          <w:lang w:eastAsia="en-US"/>
        </w:rPr>
        <w:t>субсидиялаудың</w:t>
      </w:r>
      <w:proofErr w:type="spellEnd"/>
      <w:r w:rsidRPr="009F199A">
        <w:rPr>
          <w:sz w:val="28"/>
          <w:szCs w:val="28"/>
          <w:lang w:eastAsia="en-US"/>
        </w:rPr>
        <w:t xml:space="preserve"> </w:t>
      </w:r>
      <w:proofErr w:type="spellStart"/>
      <w:r w:rsidRPr="009F199A">
        <w:rPr>
          <w:sz w:val="28"/>
          <w:szCs w:val="28"/>
          <w:lang w:eastAsia="en-US"/>
        </w:rPr>
        <w:t>ақпараттық</w:t>
      </w:r>
      <w:proofErr w:type="spellEnd"/>
      <w:r w:rsidRPr="009F199A">
        <w:rPr>
          <w:sz w:val="28"/>
          <w:szCs w:val="28"/>
          <w:lang w:eastAsia="en-US"/>
        </w:rPr>
        <w:t xml:space="preserve"> </w:t>
      </w:r>
      <w:proofErr w:type="spellStart"/>
      <w:r w:rsidRPr="009F199A">
        <w:rPr>
          <w:sz w:val="28"/>
          <w:szCs w:val="28"/>
          <w:lang w:eastAsia="en-US"/>
        </w:rPr>
        <w:t>жүйесі</w:t>
      </w:r>
      <w:proofErr w:type="spellEnd"/>
      <w:r w:rsidRPr="009F199A">
        <w:rPr>
          <w:sz w:val="28"/>
          <w:szCs w:val="28"/>
          <w:lang w:eastAsia="en-US"/>
        </w:rPr>
        <w:t xml:space="preserve"> </w:t>
      </w:r>
      <w:proofErr w:type="spellStart"/>
      <w:r w:rsidRPr="009F199A">
        <w:rPr>
          <w:sz w:val="28"/>
          <w:szCs w:val="28"/>
          <w:lang w:eastAsia="en-US"/>
        </w:rPr>
        <w:t>бірінші</w:t>
      </w:r>
      <w:proofErr w:type="spellEnd"/>
      <w:r w:rsidRPr="009F199A">
        <w:rPr>
          <w:sz w:val="28"/>
          <w:szCs w:val="28"/>
          <w:lang w:eastAsia="en-US"/>
        </w:rPr>
        <w:t xml:space="preserve"> </w:t>
      </w:r>
      <w:proofErr w:type="spellStart"/>
      <w:r w:rsidRPr="009F199A">
        <w:rPr>
          <w:sz w:val="28"/>
          <w:szCs w:val="28"/>
          <w:lang w:eastAsia="en-US"/>
        </w:rPr>
        <w:t>деңгейдегі</w:t>
      </w:r>
      <w:proofErr w:type="spellEnd"/>
      <w:r w:rsidRPr="009F199A">
        <w:rPr>
          <w:sz w:val="28"/>
          <w:szCs w:val="28"/>
          <w:lang w:eastAsia="en-US"/>
        </w:rPr>
        <w:t xml:space="preserve"> </w:t>
      </w:r>
      <w:proofErr w:type="spellStart"/>
      <w:r w:rsidRPr="009F199A">
        <w:rPr>
          <w:sz w:val="28"/>
          <w:szCs w:val="28"/>
          <w:lang w:eastAsia="en-US"/>
        </w:rPr>
        <w:t>жүйеде</w:t>
      </w:r>
      <w:proofErr w:type="spellEnd"/>
      <w:r w:rsidRPr="009F199A">
        <w:rPr>
          <w:sz w:val="28"/>
          <w:szCs w:val="28"/>
          <w:lang w:eastAsia="en-US"/>
        </w:rPr>
        <w:t xml:space="preserve"> </w:t>
      </w:r>
      <w:proofErr w:type="spellStart"/>
      <w:r w:rsidRPr="009F199A">
        <w:rPr>
          <w:sz w:val="28"/>
          <w:szCs w:val="28"/>
          <w:lang w:eastAsia="en-US"/>
        </w:rPr>
        <w:t>шектеу</w:t>
      </w:r>
      <w:proofErr w:type="spellEnd"/>
      <w:r w:rsidRPr="009F199A">
        <w:rPr>
          <w:sz w:val="28"/>
          <w:szCs w:val="28"/>
          <w:lang w:eastAsia="en-US"/>
        </w:rPr>
        <w:t xml:space="preserve"> </w:t>
      </w:r>
      <w:proofErr w:type="spellStart"/>
      <w:r w:rsidRPr="009F199A">
        <w:rPr>
          <w:sz w:val="28"/>
          <w:szCs w:val="28"/>
          <w:lang w:eastAsia="en-US"/>
        </w:rPr>
        <w:t>критерийлеріне</w:t>
      </w:r>
      <w:proofErr w:type="spellEnd"/>
      <w:r w:rsidRPr="009F199A">
        <w:rPr>
          <w:sz w:val="28"/>
          <w:szCs w:val="28"/>
          <w:lang w:eastAsia="en-US"/>
        </w:rPr>
        <w:t xml:space="preserve"> </w:t>
      </w:r>
      <w:proofErr w:type="spellStart"/>
      <w:r w:rsidRPr="009F199A">
        <w:rPr>
          <w:sz w:val="28"/>
          <w:szCs w:val="28"/>
          <w:lang w:eastAsia="en-US"/>
        </w:rPr>
        <w:t>қатысты</w:t>
      </w:r>
      <w:proofErr w:type="spellEnd"/>
      <w:r w:rsidRPr="009F199A">
        <w:rPr>
          <w:sz w:val="28"/>
          <w:szCs w:val="28"/>
          <w:lang w:eastAsia="en-US"/>
        </w:rPr>
        <w:t xml:space="preserve"> </w:t>
      </w:r>
      <w:proofErr w:type="spellStart"/>
      <w:r w:rsidRPr="009F199A">
        <w:rPr>
          <w:sz w:val="28"/>
          <w:szCs w:val="28"/>
          <w:lang w:eastAsia="en-US"/>
        </w:rPr>
        <w:t>болуын</w:t>
      </w:r>
      <w:proofErr w:type="spellEnd"/>
      <w:r w:rsidRPr="009F199A">
        <w:rPr>
          <w:sz w:val="28"/>
          <w:szCs w:val="28"/>
          <w:lang w:eastAsia="en-US"/>
        </w:rPr>
        <w:t>/</w:t>
      </w:r>
      <w:proofErr w:type="spellStart"/>
      <w:r w:rsidRPr="009F199A">
        <w:rPr>
          <w:sz w:val="28"/>
          <w:szCs w:val="28"/>
          <w:lang w:eastAsia="en-US"/>
        </w:rPr>
        <w:t>болмауын</w:t>
      </w:r>
      <w:proofErr w:type="spellEnd"/>
      <w:r w:rsidRPr="009F199A">
        <w:rPr>
          <w:sz w:val="28"/>
          <w:szCs w:val="28"/>
          <w:lang w:eastAsia="en-US"/>
        </w:rPr>
        <w:t xml:space="preserve"> </w:t>
      </w:r>
      <w:proofErr w:type="spellStart"/>
      <w:r w:rsidRPr="009F199A">
        <w:rPr>
          <w:sz w:val="28"/>
          <w:szCs w:val="28"/>
          <w:lang w:eastAsia="en-US"/>
        </w:rPr>
        <w:t>тексеруге</w:t>
      </w:r>
      <w:proofErr w:type="spellEnd"/>
      <w:r w:rsidRPr="009F199A">
        <w:rPr>
          <w:sz w:val="28"/>
          <w:szCs w:val="28"/>
          <w:lang w:eastAsia="en-US"/>
        </w:rPr>
        <w:t xml:space="preserve"> </w:t>
      </w:r>
      <w:proofErr w:type="spellStart"/>
      <w:r w:rsidRPr="009F199A">
        <w:rPr>
          <w:sz w:val="28"/>
          <w:szCs w:val="28"/>
          <w:lang w:eastAsia="en-US"/>
        </w:rPr>
        <w:t>бірінші</w:t>
      </w:r>
      <w:proofErr w:type="spellEnd"/>
      <w:r w:rsidRPr="009F199A">
        <w:rPr>
          <w:sz w:val="28"/>
          <w:szCs w:val="28"/>
          <w:lang w:eastAsia="en-US"/>
        </w:rPr>
        <w:t xml:space="preserve"> </w:t>
      </w:r>
      <w:proofErr w:type="spellStart"/>
      <w:r w:rsidRPr="009F199A">
        <w:rPr>
          <w:sz w:val="28"/>
          <w:szCs w:val="28"/>
          <w:lang w:eastAsia="en-US"/>
        </w:rPr>
        <w:t>деңгейдегі</w:t>
      </w:r>
      <w:proofErr w:type="spellEnd"/>
      <w:r w:rsidRPr="009F199A">
        <w:rPr>
          <w:sz w:val="28"/>
          <w:szCs w:val="28"/>
          <w:lang w:eastAsia="en-US"/>
        </w:rPr>
        <w:t xml:space="preserve"> </w:t>
      </w:r>
      <w:proofErr w:type="spellStart"/>
      <w:r w:rsidRPr="009F199A">
        <w:rPr>
          <w:sz w:val="28"/>
          <w:szCs w:val="28"/>
          <w:lang w:eastAsia="en-US"/>
        </w:rPr>
        <w:t>жүйеге</w:t>
      </w:r>
      <w:proofErr w:type="spellEnd"/>
      <w:r w:rsidRPr="009F199A">
        <w:rPr>
          <w:sz w:val="28"/>
          <w:szCs w:val="28"/>
          <w:lang w:eastAsia="en-US"/>
        </w:rPr>
        <w:t xml:space="preserve"> </w:t>
      </w:r>
      <w:proofErr w:type="spellStart"/>
      <w:r w:rsidRPr="009F199A">
        <w:rPr>
          <w:sz w:val="28"/>
          <w:szCs w:val="28"/>
          <w:lang w:eastAsia="en-US"/>
        </w:rPr>
        <w:t>сұрау</w:t>
      </w:r>
      <w:proofErr w:type="spellEnd"/>
      <w:r w:rsidRPr="009F199A">
        <w:rPr>
          <w:sz w:val="28"/>
          <w:szCs w:val="28"/>
          <w:lang w:eastAsia="en-US"/>
        </w:rPr>
        <w:t xml:space="preserve"> </w:t>
      </w:r>
      <w:proofErr w:type="spellStart"/>
      <w:r w:rsidRPr="009F199A">
        <w:rPr>
          <w:sz w:val="28"/>
          <w:szCs w:val="28"/>
          <w:lang w:eastAsia="en-US"/>
        </w:rPr>
        <w:t>салуды</w:t>
      </w:r>
      <w:proofErr w:type="spellEnd"/>
      <w:r w:rsidRPr="009F199A">
        <w:rPr>
          <w:sz w:val="28"/>
          <w:szCs w:val="28"/>
          <w:lang w:eastAsia="en-US"/>
        </w:rPr>
        <w:t xml:space="preserve"> </w:t>
      </w:r>
      <w:proofErr w:type="spellStart"/>
      <w:r w:rsidRPr="009F199A">
        <w:rPr>
          <w:sz w:val="28"/>
          <w:szCs w:val="28"/>
          <w:lang w:eastAsia="en-US"/>
        </w:rPr>
        <w:t>жібереді</w:t>
      </w:r>
      <w:proofErr w:type="spellEnd"/>
      <w:r w:rsidRPr="009F199A">
        <w:rPr>
          <w:sz w:val="28"/>
          <w:szCs w:val="28"/>
          <w:lang w:eastAsia="en-US"/>
        </w:rPr>
        <w:t>.</w:t>
      </w:r>
    </w:p>
    <w:p w14:paraId="676EA8B2" w14:textId="3F581A92" w:rsidR="000C5329" w:rsidRPr="00F754B3" w:rsidRDefault="009F199A" w:rsidP="009F199A">
      <w:pPr>
        <w:ind w:firstLine="709"/>
        <w:jc w:val="both"/>
        <w:rPr>
          <w:bCs/>
          <w:sz w:val="28"/>
          <w:szCs w:val="28"/>
          <w:lang w:eastAsia="en-US"/>
        </w:rPr>
      </w:pPr>
      <w:proofErr w:type="spellStart"/>
      <w:r w:rsidRPr="009F199A">
        <w:rPr>
          <w:sz w:val="28"/>
          <w:szCs w:val="28"/>
          <w:lang w:eastAsia="en-US"/>
        </w:rPr>
        <w:t>Өтінімде</w:t>
      </w:r>
      <w:proofErr w:type="spellEnd"/>
      <w:r w:rsidRPr="009F199A">
        <w:rPr>
          <w:sz w:val="28"/>
          <w:szCs w:val="28"/>
          <w:lang w:eastAsia="en-US"/>
        </w:rPr>
        <w:t xml:space="preserve"> </w:t>
      </w:r>
      <w:proofErr w:type="spellStart"/>
      <w:r w:rsidRPr="009F199A">
        <w:rPr>
          <w:sz w:val="28"/>
          <w:szCs w:val="28"/>
          <w:lang w:eastAsia="en-US"/>
        </w:rPr>
        <w:t>көрсетілген</w:t>
      </w:r>
      <w:proofErr w:type="spellEnd"/>
      <w:r w:rsidRPr="009F199A">
        <w:rPr>
          <w:sz w:val="28"/>
          <w:szCs w:val="28"/>
          <w:lang w:eastAsia="en-US"/>
        </w:rPr>
        <w:t xml:space="preserve"> </w:t>
      </w:r>
      <w:proofErr w:type="spellStart"/>
      <w:r w:rsidRPr="009F199A">
        <w:rPr>
          <w:sz w:val="28"/>
          <w:szCs w:val="28"/>
          <w:lang w:eastAsia="en-US"/>
        </w:rPr>
        <w:t>мәліметтер</w:t>
      </w:r>
      <w:proofErr w:type="spellEnd"/>
      <w:r w:rsidRPr="009F199A">
        <w:rPr>
          <w:sz w:val="28"/>
          <w:szCs w:val="28"/>
          <w:lang w:eastAsia="en-US"/>
        </w:rPr>
        <w:t xml:space="preserve"> </w:t>
      </w:r>
      <w:proofErr w:type="spellStart"/>
      <w:r w:rsidRPr="009F199A">
        <w:rPr>
          <w:sz w:val="28"/>
          <w:szCs w:val="28"/>
          <w:lang w:eastAsia="en-US"/>
        </w:rPr>
        <w:t>және</w:t>
      </w:r>
      <w:proofErr w:type="spellEnd"/>
      <w:r w:rsidRPr="009F199A">
        <w:rPr>
          <w:sz w:val="28"/>
          <w:szCs w:val="28"/>
          <w:lang w:eastAsia="en-US"/>
        </w:rPr>
        <w:t xml:space="preserve"> </w:t>
      </w:r>
      <w:proofErr w:type="spellStart"/>
      <w:r w:rsidRPr="009F199A">
        <w:rPr>
          <w:sz w:val="28"/>
          <w:szCs w:val="28"/>
          <w:lang w:eastAsia="en-US"/>
        </w:rPr>
        <w:t>өтінімді</w:t>
      </w:r>
      <w:proofErr w:type="spellEnd"/>
      <w:r w:rsidRPr="009F199A">
        <w:rPr>
          <w:sz w:val="28"/>
          <w:szCs w:val="28"/>
          <w:lang w:eastAsia="en-US"/>
        </w:rPr>
        <w:t xml:space="preserve"> </w:t>
      </w:r>
      <w:proofErr w:type="spellStart"/>
      <w:r w:rsidRPr="009F199A">
        <w:rPr>
          <w:sz w:val="28"/>
          <w:szCs w:val="28"/>
          <w:lang w:eastAsia="en-US"/>
        </w:rPr>
        <w:t>өңдеу</w:t>
      </w:r>
      <w:proofErr w:type="spellEnd"/>
      <w:r w:rsidRPr="009F199A">
        <w:rPr>
          <w:sz w:val="28"/>
          <w:szCs w:val="28"/>
          <w:lang w:eastAsia="en-US"/>
        </w:rPr>
        <w:t xml:space="preserve"> </w:t>
      </w:r>
      <w:proofErr w:type="spellStart"/>
      <w:r w:rsidRPr="009F199A">
        <w:rPr>
          <w:sz w:val="28"/>
          <w:szCs w:val="28"/>
          <w:lang w:eastAsia="en-US"/>
        </w:rPr>
        <w:t>мәртебесі</w:t>
      </w:r>
      <w:proofErr w:type="spellEnd"/>
      <w:r w:rsidRPr="009F199A">
        <w:rPr>
          <w:sz w:val="28"/>
          <w:szCs w:val="28"/>
          <w:lang w:eastAsia="en-US"/>
        </w:rPr>
        <w:t xml:space="preserve"> </w:t>
      </w:r>
      <w:proofErr w:type="spellStart"/>
      <w:r w:rsidRPr="009F199A">
        <w:rPr>
          <w:sz w:val="28"/>
          <w:szCs w:val="28"/>
          <w:lang w:eastAsia="en-US"/>
        </w:rPr>
        <w:t>Екінші</w:t>
      </w:r>
      <w:proofErr w:type="spellEnd"/>
      <w:r w:rsidRPr="009F199A">
        <w:rPr>
          <w:sz w:val="28"/>
          <w:szCs w:val="28"/>
          <w:lang w:eastAsia="en-US"/>
        </w:rPr>
        <w:t xml:space="preserve"> </w:t>
      </w:r>
      <w:proofErr w:type="spellStart"/>
      <w:r w:rsidRPr="009F199A">
        <w:rPr>
          <w:sz w:val="28"/>
          <w:szCs w:val="28"/>
          <w:lang w:eastAsia="en-US"/>
        </w:rPr>
        <w:t>деңгейдегі</w:t>
      </w:r>
      <w:proofErr w:type="spellEnd"/>
      <w:r w:rsidRPr="009F199A">
        <w:rPr>
          <w:sz w:val="28"/>
          <w:szCs w:val="28"/>
          <w:lang w:eastAsia="en-US"/>
        </w:rPr>
        <w:t xml:space="preserve"> </w:t>
      </w:r>
      <w:proofErr w:type="spellStart"/>
      <w:r w:rsidRPr="009F199A">
        <w:rPr>
          <w:sz w:val="28"/>
          <w:szCs w:val="28"/>
          <w:lang w:eastAsia="en-US"/>
        </w:rPr>
        <w:t>жүйемен</w:t>
      </w:r>
      <w:proofErr w:type="spellEnd"/>
      <w:r w:rsidRPr="009F199A">
        <w:rPr>
          <w:sz w:val="28"/>
          <w:szCs w:val="28"/>
          <w:lang w:eastAsia="en-US"/>
        </w:rPr>
        <w:t xml:space="preserve"> </w:t>
      </w:r>
      <w:proofErr w:type="spellStart"/>
      <w:r w:rsidRPr="009F199A">
        <w:rPr>
          <w:sz w:val="28"/>
          <w:szCs w:val="28"/>
          <w:lang w:eastAsia="en-US"/>
        </w:rPr>
        <w:t>бірінші</w:t>
      </w:r>
      <w:proofErr w:type="spellEnd"/>
      <w:r w:rsidRPr="009F199A">
        <w:rPr>
          <w:sz w:val="28"/>
          <w:szCs w:val="28"/>
          <w:lang w:eastAsia="en-US"/>
        </w:rPr>
        <w:t xml:space="preserve"> </w:t>
      </w:r>
      <w:proofErr w:type="spellStart"/>
      <w:r w:rsidRPr="009F199A">
        <w:rPr>
          <w:sz w:val="28"/>
          <w:szCs w:val="28"/>
          <w:lang w:eastAsia="en-US"/>
        </w:rPr>
        <w:t>деңгейдегі</w:t>
      </w:r>
      <w:proofErr w:type="spellEnd"/>
      <w:r w:rsidRPr="009F199A">
        <w:rPr>
          <w:sz w:val="28"/>
          <w:szCs w:val="28"/>
          <w:lang w:eastAsia="en-US"/>
        </w:rPr>
        <w:t xml:space="preserve"> </w:t>
      </w:r>
      <w:proofErr w:type="spellStart"/>
      <w:r w:rsidRPr="009F199A">
        <w:rPr>
          <w:sz w:val="28"/>
          <w:szCs w:val="28"/>
          <w:lang w:eastAsia="en-US"/>
        </w:rPr>
        <w:t>жүйеге</w:t>
      </w:r>
      <w:proofErr w:type="spellEnd"/>
      <w:r w:rsidRPr="009F199A">
        <w:rPr>
          <w:sz w:val="28"/>
          <w:szCs w:val="28"/>
          <w:lang w:eastAsia="en-US"/>
        </w:rPr>
        <w:t xml:space="preserve"> </w:t>
      </w:r>
      <w:proofErr w:type="spellStart"/>
      <w:r w:rsidRPr="009F199A">
        <w:rPr>
          <w:sz w:val="28"/>
          <w:szCs w:val="28"/>
          <w:lang w:eastAsia="en-US"/>
        </w:rPr>
        <w:t>берілуге</w:t>
      </w:r>
      <w:proofErr w:type="spellEnd"/>
      <w:r w:rsidRPr="009F199A">
        <w:rPr>
          <w:sz w:val="28"/>
          <w:szCs w:val="28"/>
          <w:lang w:eastAsia="en-US"/>
        </w:rPr>
        <w:t xml:space="preserve"> </w:t>
      </w:r>
      <w:proofErr w:type="spellStart"/>
      <w:r w:rsidRPr="009F199A">
        <w:rPr>
          <w:sz w:val="28"/>
          <w:szCs w:val="28"/>
          <w:lang w:eastAsia="en-US"/>
        </w:rPr>
        <w:t>тиіс</w:t>
      </w:r>
      <w:proofErr w:type="spellEnd"/>
      <w:r w:rsidR="00952F26" w:rsidRPr="00F754B3">
        <w:rPr>
          <w:sz w:val="28"/>
          <w:szCs w:val="28"/>
          <w:lang w:eastAsia="en-US"/>
        </w:rPr>
        <w:t>;</w:t>
      </w:r>
      <w:r w:rsidR="000C5329" w:rsidRPr="00F754B3">
        <w:rPr>
          <w:sz w:val="28"/>
          <w:szCs w:val="28"/>
          <w:lang w:eastAsia="en-US"/>
        </w:rPr>
        <w:t>»;</w:t>
      </w:r>
    </w:p>
    <w:p w14:paraId="79099A64" w14:textId="46F950A0" w:rsidR="00875657" w:rsidRPr="00875657" w:rsidRDefault="00737F05" w:rsidP="00875657">
      <w:pPr>
        <w:ind w:firstLine="708"/>
        <w:jc w:val="both"/>
        <w:rPr>
          <w:sz w:val="28"/>
          <w:szCs w:val="28"/>
          <w:lang w:eastAsia="en-US"/>
        </w:rPr>
      </w:pPr>
      <w:r w:rsidRPr="00737F05">
        <w:rPr>
          <w:sz w:val="28"/>
          <w:szCs w:val="28"/>
          <w:lang w:val="kk-KZ" w:eastAsia="en-US"/>
        </w:rPr>
        <w:t>21 тармақ мынадай редакцияда жазылсын</w:t>
      </w:r>
      <w:r w:rsidR="00875657" w:rsidRPr="00875657">
        <w:rPr>
          <w:sz w:val="28"/>
          <w:szCs w:val="28"/>
          <w:lang w:eastAsia="en-US"/>
        </w:rPr>
        <w:t>:</w:t>
      </w:r>
    </w:p>
    <w:p w14:paraId="33552770" w14:textId="1E2078A3" w:rsidR="00875657" w:rsidRDefault="00875657" w:rsidP="00875657">
      <w:pPr>
        <w:ind w:firstLine="708"/>
        <w:jc w:val="both"/>
        <w:rPr>
          <w:sz w:val="28"/>
          <w:szCs w:val="28"/>
          <w:lang w:val="kk-KZ" w:eastAsia="en-US"/>
        </w:rPr>
      </w:pPr>
      <w:r>
        <w:rPr>
          <w:sz w:val="28"/>
          <w:szCs w:val="28"/>
          <w:lang w:val="kk-KZ" w:eastAsia="en-US"/>
        </w:rPr>
        <w:t>«</w:t>
      </w:r>
      <w:r w:rsidRPr="00875657">
        <w:rPr>
          <w:sz w:val="28"/>
          <w:szCs w:val="28"/>
          <w:lang w:val="kk-KZ" w:eastAsia="en-US"/>
        </w:rPr>
        <w:t xml:space="preserve">21. </w:t>
      </w:r>
      <w:r w:rsidR="009F199A" w:rsidRPr="009F199A">
        <w:rPr>
          <w:sz w:val="28"/>
          <w:szCs w:val="28"/>
          <w:lang w:val="kk-KZ" w:eastAsia="en-US"/>
        </w:rPr>
        <w:t xml:space="preserve">Мемлекеттік гранттар алуға үміткер кәсіпкерлер өтінімге ұсынылатын мемлекеттік грант көлемінің кемінде 20% мөлшерінде бизнес-жобаны іске асыруға арналған шығыстардың бизнес-жобасына қатысатын ақшалай қаражатпен, жылжымалы/жылжымайтын мүлікпен қоса қаржыландырудың бар екендігін растайтын </w:t>
      </w:r>
      <w:proofErr w:type="spellStart"/>
      <w:r w:rsidR="009F199A" w:rsidRPr="009F199A">
        <w:rPr>
          <w:sz w:val="28"/>
          <w:szCs w:val="28"/>
          <w:lang w:val="kk-KZ" w:eastAsia="en-US"/>
        </w:rPr>
        <w:t>pdf</w:t>
      </w:r>
      <w:proofErr w:type="spellEnd"/>
      <w:r w:rsidR="009F199A" w:rsidRPr="009F199A">
        <w:rPr>
          <w:sz w:val="28"/>
          <w:szCs w:val="28"/>
          <w:lang w:val="kk-KZ" w:eastAsia="en-US"/>
        </w:rPr>
        <w:t xml:space="preserve"> форматындағы құжаттардың </w:t>
      </w:r>
      <w:proofErr w:type="spellStart"/>
      <w:r w:rsidR="009F199A" w:rsidRPr="009F199A">
        <w:rPr>
          <w:sz w:val="28"/>
          <w:szCs w:val="28"/>
          <w:lang w:val="kk-KZ" w:eastAsia="en-US"/>
        </w:rPr>
        <w:t>сканерленген</w:t>
      </w:r>
      <w:proofErr w:type="spellEnd"/>
      <w:r w:rsidR="009F199A" w:rsidRPr="009F199A">
        <w:rPr>
          <w:sz w:val="28"/>
          <w:szCs w:val="28"/>
          <w:lang w:val="kk-KZ" w:eastAsia="en-US"/>
        </w:rPr>
        <w:t xml:space="preserve"> көшірмелерін, ағымдағы грантта бар екендігі туралы банктік шоттан үзінді көшірмені қоса тіркейді немесе бизнес-жобаға қатысатын жылжымалы және (немесе) жылжымайтын мүліктің бағалау құнын растайтын құжаттар</w:t>
      </w:r>
      <w:r w:rsidRPr="00875657">
        <w:rPr>
          <w:sz w:val="28"/>
          <w:szCs w:val="28"/>
          <w:lang w:val="kk-KZ" w:eastAsia="en-US"/>
        </w:rPr>
        <w:t>.</w:t>
      </w:r>
      <w:r>
        <w:rPr>
          <w:sz w:val="28"/>
          <w:szCs w:val="28"/>
          <w:lang w:val="kk-KZ" w:eastAsia="en-US"/>
        </w:rPr>
        <w:t>»;</w:t>
      </w:r>
    </w:p>
    <w:p w14:paraId="2A3C8BEE" w14:textId="3AB2D9B8" w:rsidR="00875657" w:rsidRDefault="00737F05" w:rsidP="00875657">
      <w:pPr>
        <w:ind w:firstLine="708"/>
        <w:jc w:val="both"/>
        <w:rPr>
          <w:sz w:val="28"/>
          <w:szCs w:val="28"/>
          <w:lang w:val="kk-KZ" w:eastAsia="en-US"/>
        </w:rPr>
      </w:pPr>
      <w:bookmarkStart w:id="13" w:name="_Hlk208840056"/>
      <w:r w:rsidRPr="00737F05">
        <w:rPr>
          <w:sz w:val="28"/>
          <w:szCs w:val="28"/>
          <w:lang w:val="kk-KZ" w:eastAsia="en-US"/>
        </w:rPr>
        <w:t>31 тармақ мынадай редакцияда жазылсын</w:t>
      </w:r>
      <w:r w:rsidR="00875657">
        <w:rPr>
          <w:sz w:val="28"/>
          <w:szCs w:val="28"/>
          <w:lang w:val="kk-KZ" w:eastAsia="en-US"/>
        </w:rPr>
        <w:t>:</w:t>
      </w:r>
    </w:p>
    <w:bookmarkEnd w:id="13"/>
    <w:p w14:paraId="3180701F" w14:textId="77777777" w:rsidR="009F199A" w:rsidRPr="009F199A" w:rsidRDefault="00875657" w:rsidP="009F199A">
      <w:pPr>
        <w:ind w:firstLine="708"/>
        <w:jc w:val="both"/>
        <w:rPr>
          <w:sz w:val="28"/>
          <w:szCs w:val="28"/>
          <w:lang w:val="kk-KZ" w:eastAsia="en-US"/>
        </w:rPr>
      </w:pPr>
      <w:r>
        <w:rPr>
          <w:sz w:val="28"/>
          <w:szCs w:val="28"/>
          <w:lang w:val="kk-KZ" w:eastAsia="en-US"/>
        </w:rPr>
        <w:t>«</w:t>
      </w:r>
      <w:r w:rsidRPr="00875657">
        <w:rPr>
          <w:sz w:val="28"/>
          <w:szCs w:val="28"/>
          <w:lang w:val="kk-KZ" w:eastAsia="en-US"/>
        </w:rPr>
        <w:t xml:space="preserve">31. </w:t>
      </w:r>
      <w:r w:rsidR="009F199A" w:rsidRPr="009F199A">
        <w:rPr>
          <w:sz w:val="28"/>
          <w:szCs w:val="28"/>
          <w:lang w:val="kk-KZ" w:eastAsia="en-US"/>
        </w:rPr>
        <w:t xml:space="preserve">Конкурстық комиссия конкурстық өтінімдерді қарау кезінде электрондық цифрлық қолтаңбаның көмегімен бизнес-идеяларды іске асыру үшін мынадай </w:t>
      </w:r>
      <w:proofErr w:type="spellStart"/>
      <w:r w:rsidR="009F199A" w:rsidRPr="009F199A">
        <w:rPr>
          <w:sz w:val="28"/>
          <w:szCs w:val="28"/>
          <w:lang w:val="kk-KZ" w:eastAsia="en-US"/>
        </w:rPr>
        <w:t>өлшемшарттар</w:t>
      </w:r>
      <w:proofErr w:type="spellEnd"/>
      <w:r w:rsidR="009F199A" w:rsidRPr="009F199A">
        <w:rPr>
          <w:sz w:val="28"/>
          <w:szCs w:val="28"/>
          <w:lang w:val="kk-KZ" w:eastAsia="en-US"/>
        </w:rPr>
        <w:t xml:space="preserve"> негізінде мемлекеттік грант беру туралы не оны беруден бас тарту туралы шешім қабылдайды (оның ішінде осы мемлекеттік </w:t>
      </w:r>
      <w:r w:rsidR="009F199A" w:rsidRPr="009F199A">
        <w:rPr>
          <w:sz w:val="28"/>
          <w:szCs w:val="28"/>
          <w:lang w:val="kk-KZ" w:eastAsia="en-US"/>
        </w:rPr>
        <w:lastRenderedPageBreak/>
        <w:t xml:space="preserve">гранттар беру қағидаларына 5-қосымшада көрсетілген бизнес-идеялар шеңберінде кәсіпкердің жобасын бағалау </w:t>
      </w:r>
      <w:proofErr w:type="spellStart"/>
      <w:r w:rsidR="009F199A" w:rsidRPr="009F199A">
        <w:rPr>
          <w:sz w:val="28"/>
          <w:szCs w:val="28"/>
          <w:lang w:val="kk-KZ" w:eastAsia="en-US"/>
        </w:rPr>
        <w:t>өлшемшарттарын</w:t>
      </w:r>
      <w:proofErr w:type="spellEnd"/>
      <w:r w:rsidR="009F199A" w:rsidRPr="009F199A">
        <w:rPr>
          <w:sz w:val="28"/>
          <w:szCs w:val="28"/>
          <w:lang w:val="kk-KZ" w:eastAsia="en-US"/>
        </w:rPr>
        <w:t xml:space="preserve"> басшылыққа ала отырып):</w:t>
      </w:r>
    </w:p>
    <w:p w14:paraId="275A1541" w14:textId="77777777" w:rsidR="009F199A" w:rsidRPr="009F199A" w:rsidRDefault="009F199A" w:rsidP="009F199A">
      <w:pPr>
        <w:ind w:firstLine="708"/>
        <w:jc w:val="both"/>
        <w:rPr>
          <w:sz w:val="28"/>
          <w:szCs w:val="28"/>
          <w:lang w:val="kk-KZ" w:eastAsia="en-US"/>
        </w:rPr>
      </w:pPr>
      <w:r w:rsidRPr="009F199A">
        <w:rPr>
          <w:sz w:val="28"/>
          <w:szCs w:val="28"/>
          <w:lang w:val="kk-KZ" w:eastAsia="en-US"/>
        </w:rPr>
        <w:t xml:space="preserve">1) бизнес-идеялардың әлеуметтік бағдарлануы/ «Бір ауыл – бір өнім» бағдарламасының өңірлік өнімінің рейтингі. Бұл ретте, бизнес-идеялардың әлеуметтік бағдарлануы жұмыспен қамтуға ықпал ететін, кірістерді арттыруға бағытталған және халықтың әлеуметтік осал топтарына өзге де шаралар көрсететін жобаларды, </w:t>
      </w:r>
      <w:proofErr w:type="spellStart"/>
      <w:r w:rsidRPr="009F199A">
        <w:rPr>
          <w:sz w:val="28"/>
          <w:szCs w:val="28"/>
          <w:lang w:val="kk-KZ" w:eastAsia="en-US"/>
        </w:rPr>
        <w:t>инклюзияны</w:t>
      </w:r>
      <w:proofErr w:type="spellEnd"/>
      <w:r w:rsidRPr="009F199A">
        <w:rPr>
          <w:sz w:val="28"/>
          <w:szCs w:val="28"/>
          <w:lang w:val="kk-KZ" w:eastAsia="en-US"/>
        </w:rPr>
        <w:t xml:space="preserve">, </w:t>
      </w:r>
      <w:proofErr w:type="spellStart"/>
      <w:r w:rsidRPr="009F199A">
        <w:rPr>
          <w:sz w:val="28"/>
          <w:szCs w:val="28"/>
          <w:lang w:val="kk-KZ" w:eastAsia="en-US"/>
        </w:rPr>
        <w:t>экологиялылықты</w:t>
      </w:r>
      <w:proofErr w:type="spellEnd"/>
      <w:r w:rsidRPr="009F199A">
        <w:rPr>
          <w:sz w:val="28"/>
          <w:szCs w:val="28"/>
          <w:lang w:val="kk-KZ" w:eastAsia="en-US"/>
        </w:rPr>
        <w:t>, қызметтер көрсетуді, жұмыстарды орындауды, әлеуметтік қолдау саласында жаңа немесе жетілдірілген технологияларды қолдануды білдіреді;</w:t>
      </w:r>
    </w:p>
    <w:p w14:paraId="45EE16BC" w14:textId="77777777" w:rsidR="009F199A" w:rsidRPr="009F199A" w:rsidRDefault="009F199A" w:rsidP="009F199A">
      <w:pPr>
        <w:ind w:firstLine="708"/>
        <w:jc w:val="both"/>
        <w:rPr>
          <w:sz w:val="28"/>
          <w:szCs w:val="28"/>
          <w:lang w:val="kk-KZ" w:eastAsia="en-US"/>
        </w:rPr>
      </w:pPr>
      <w:r w:rsidRPr="009F199A">
        <w:rPr>
          <w:sz w:val="28"/>
          <w:szCs w:val="28"/>
          <w:lang w:val="kk-KZ" w:eastAsia="en-US"/>
        </w:rPr>
        <w:t>2) бизнес-жобаның бәсекеге қабілеттілігі (нарықтық қажеттілікті пысықтау – маркетингтік талдау);</w:t>
      </w:r>
    </w:p>
    <w:p w14:paraId="50EC5C8D" w14:textId="59EB0602" w:rsidR="00875657" w:rsidRDefault="009F199A" w:rsidP="009F199A">
      <w:pPr>
        <w:ind w:firstLine="708"/>
        <w:jc w:val="both"/>
        <w:rPr>
          <w:sz w:val="28"/>
          <w:szCs w:val="28"/>
          <w:lang w:val="kk-KZ" w:eastAsia="en-US"/>
        </w:rPr>
      </w:pPr>
      <w:r w:rsidRPr="009F199A">
        <w:rPr>
          <w:sz w:val="28"/>
          <w:szCs w:val="28"/>
          <w:lang w:val="kk-KZ" w:eastAsia="en-US"/>
        </w:rPr>
        <w:t>3) бизнес-жобаның енгізуге дайындығы (өндірісті ұйымдастыру мәселесін пысықтау, жобаны орналастыру үшін үй-жайдың, өткізу нарығының болуы, өндірісті іске қосу үшін жобаның дайындық деңгейі</w:t>
      </w:r>
      <w:r w:rsidR="00875657" w:rsidRPr="00875657">
        <w:rPr>
          <w:sz w:val="28"/>
          <w:szCs w:val="28"/>
          <w:lang w:val="kk-KZ" w:eastAsia="en-US"/>
        </w:rPr>
        <w:t>).</w:t>
      </w:r>
      <w:r w:rsidR="00875657">
        <w:rPr>
          <w:sz w:val="28"/>
          <w:szCs w:val="28"/>
          <w:lang w:val="kk-KZ" w:eastAsia="en-US"/>
        </w:rPr>
        <w:t>»;</w:t>
      </w:r>
    </w:p>
    <w:p w14:paraId="292BDB05" w14:textId="2D4F9CAC" w:rsidR="00875657" w:rsidRPr="00875657" w:rsidRDefault="00737F05" w:rsidP="00875657">
      <w:pPr>
        <w:ind w:firstLine="708"/>
        <w:jc w:val="both"/>
        <w:rPr>
          <w:sz w:val="28"/>
          <w:szCs w:val="28"/>
          <w:lang w:val="kk-KZ" w:eastAsia="en-US"/>
        </w:rPr>
      </w:pPr>
      <w:bookmarkStart w:id="14" w:name="_Hlk208840107"/>
      <w:r w:rsidRPr="00737F05">
        <w:rPr>
          <w:sz w:val="28"/>
          <w:szCs w:val="28"/>
          <w:lang w:val="kk-KZ" w:eastAsia="en-US"/>
        </w:rPr>
        <w:t>36 және 37-тармақтар мынадай редакцияда жазылсын</w:t>
      </w:r>
      <w:r w:rsidR="00875657" w:rsidRPr="00875657">
        <w:rPr>
          <w:sz w:val="28"/>
          <w:szCs w:val="28"/>
          <w:lang w:val="kk-KZ" w:eastAsia="en-US"/>
        </w:rPr>
        <w:t>:</w:t>
      </w:r>
    </w:p>
    <w:bookmarkEnd w:id="14"/>
    <w:p w14:paraId="0F8B9C4C" w14:textId="160194DC" w:rsidR="00875657" w:rsidRDefault="00875657" w:rsidP="00875657">
      <w:pPr>
        <w:ind w:firstLine="708"/>
        <w:jc w:val="both"/>
        <w:rPr>
          <w:sz w:val="28"/>
          <w:szCs w:val="28"/>
          <w:lang w:val="kk-KZ" w:eastAsia="en-US"/>
        </w:rPr>
      </w:pPr>
      <w:r>
        <w:rPr>
          <w:sz w:val="28"/>
          <w:szCs w:val="28"/>
          <w:lang w:val="kk-KZ" w:eastAsia="en-US"/>
        </w:rPr>
        <w:t>«</w:t>
      </w:r>
      <w:r w:rsidRPr="00875657">
        <w:rPr>
          <w:sz w:val="28"/>
          <w:szCs w:val="28"/>
          <w:lang w:val="kk-KZ" w:eastAsia="en-US"/>
        </w:rPr>
        <w:t xml:space="preserve">36. </w:t>
      </w:r>
      <w:r w:rsidR="009F199A" w:rsidRPr="009F199A">
        <w:rPr>
          <w:sz w:val="28"/>
          <w:szCs w:val="28"/>
          <w:lang w:val="kk-KZ" w:eastAsia="en-US"/>
        </w:rPr>
        <w:t>Дауыс беру қорытындысы бойынша конкурстық комиссия мүшелері қойған балдар саны жинақталады және конкурстық комиссияның қорытынды шешімі айқындалады</w:t>
      </w:r>
      <w:r w:rsidRPr="00875657">
        <w:rPr>
          <w:sz w:val="28"/>
          <w:szCs w:val="28"/>
          <w:lang w:val="kk-KZ" w:eastAsia="en-US"/>
        </w:rPr>
        <w:t>.</w:t>
      </w:r>
    </w:p>
    <w:p w14:paraId="046F2527" w14:textId="676E8C98" w:rsidR="00875657" w:rsidRDefault="00875657" w:rsidP="00875657">
      <w:pPr>
        <w:ind w:firstLine="708"/>
        <w:jc w:val="both"/>
        <w:rPr>
          <w:sz w:val="28"/>
          <w:szCs w:val="28"/>
          <w:lang w:val="kk-KZ" w:eastAsia="en-US"/>
        </w:rPr>
      </w:pPr>
      <w:r w:rsidRPr="00875657">
        <w:rPr>
          <w:sz w:val="28"/>
          <w:szCs w:val="28"/>
          <w:lang w:val="kk-KZ" w:eastAsia="en-US"/>
        </w:rPr>
        <w:t xml:space="preserve">37. </w:t>
      </w:r>
      <w:r w:rsidR="009F199A" w:rsidRPr="009F199A">
        <w:rPr>
          <w:sz w:val="28"/>
          <w:szCs w:val="28"/>
          <w:lang w:val="kk-KZ" w:eastAsia="en-US"/>
        </w:rPr>
        <w:t>Жобаны қарау мерзімі конкурстық комиссияның отырысында кәсіпкердің жобасын тыңдаған сәттен бастап 5 (бес) жұмыс күнін құрайды</w:t>
      </w:r>
      <w:r w:rsidRPr="00875657">
        <w:rPr>
          <w:sz w:val="28"/>
          <w:szCs w:val="28"/>
          <w:lang w:val="kk-KZ" w:eastAsia="en-US"/>
        </w:rPr>
        <w:t>.</w:t>
      </w:r>
      <w:r>
        <w:rPr>
          <w:sz w:val="28"/>
          <w:szCs w:val="28"/>
          <w:lang w:val="kk-KZ" w:eastAsia="en-US"/>
        </w:rPr>
        <w:t>»;</w:t>
      </w:r>
    </w:p>
    <w:p w14:paraId="04CA582F" w14:textId="7F4C8D17" w:rsidR="00875657" w:rsidRPr="00AF2834" w:rsidRDefault="00737F05" w:rsidP="00875657">
      <w:pPr>
        <w:ind w:firstLine="708"/>
        <w:jc w:val="both"/>
        <w:rPr>
          <w:sz w:val="28"/>
          <w:szCs w:val="28"/>
          <w:lang w:val="kk-KZ" w:eastAsia="en-US"/>
        </w:rPr>
      </w:pPr>
      <w:bookmarkStart w:id="15" w:name="_Hlk208840346"/>
      <w:bookmarkStart w:id="16" w:name="_Hlk208840395"/>
      <w:r w:rsidRPr="00737F05">
        <w:rPr>
          <w:sz w:val="28"/>
          <w:szCs w:val="28"/>
          <w:lang w:val="kk-KZ" w:eastAsia="en-US"/>
        </w:rPr>
        <w:t>39-тармақ мынадай мазмұндағы 3) тармақшамен толықтырылсын</w:t>
      </w:r>
      <w:r w:rsidR="00875657" w:rsidRPr="00AF2834">
        <w:rPr>
          <w:sz w:val="28"/>
          <w:szCs w:val="28"/>
          <w:lang w:val="kk-KZ" w:eastAsia="en-US"/>
        </w:rPr>
        <w:t>:</w:t>
      </w:r>
      <w:bookmarkEnd w:id="15"/>
    </w:p>
    <w:bookmarkEnd w:id="16"/>
    <w:p w14:paraId="4006D409" w14:textId="7477DC6F" w:rsidR="00875657" w:rsidRDefault="00875657" w:rsidP="00875657">
      <w:pPr>
        <w:ind w:firstLine="708"/>
        <w:jc w:val="both"/>
        <w:rPr>
          <w:sz w:val="28"/>
          <w:szCs w:val="28"/>
          <w:lang w:val="kk-KZ" w:eastAsia="en-US"/>
        </w:rPr>
      </w:pPr>
      <w:r w:rsidRPr="00AF2834">
        <w:rPr>
          <w:sz w:val="28"/>
          <w:szCs w:val="28"/>
          <w:lang w:val="kk-KZ" w:eastAsia="en-US"/>
        </w:rPr>
        <w:t xml:space="preserve">«3) </w:t>
      </w:r>
      <w:r w:rsidR="009F199A" w:rsidRPr="009F199A">
        <w:rPr>
          <w:sz w:val="28"/>
          <w:szCs w:val="28"/>
          <w:lang w:val="kk-KZ" w:eastAsia="en-US"/>
        </w:rPr>
        <w:t>өңірлік үйлестірушінің ресми сайтында, сондай-ақ мемлекеттік грант беруге арналған конкурс жеңімпаздарының тізбесін веб-порталда жариялауды жүзеге асырады</w:t>
      </w:r>
      <w:r w:rsidRPr="00AF2834">
        <w:rPr>
          <w:sz w:val="28"/>
          <w:szCs w:val="28"/>
          <w:lang w:val="kk-KZ" w:eastAsia="en-US"/>
        </w:rPr>
        <w:t>.»;</w:t>
      </w:r>
    </w:p>
    <w:p w14:paraId="7C4DCB79" w14:textId="610F2E9A" w:rsidR="00875657" w:rsidRDefault="00737F05" w:rsidP="00875657">
      <w:pPr>
        <w:ind w:firstLine="708"/>
        <w:jc w:val="both"/>
        <w:rPr>
          <w:sz w:val="28"/>
          <w:szCs w:val="28"/>
          <w:lang w:val="kk-KZ" w:eastAsia="en-US"/>
        </w:rPr>
      </w:pPr>
      <w:r w:rsidRPr="00737F05">
        <w:rPr>
          <w:sz w:val="28"/>
          <w:szCs w:val="28"/>
          <w:lang w:val="kk-KZ" w:eastAsia="en-US"/>
        </w:rPr>
        <w:t>мынадай мазмұндағы 40-1-тармақпен толықтырылсын</w:t>
      </w:r>
      <w:r w:rsidR="002F0834" w:rsidRPr="002F0834">
        <w:rPr>
          <w:sz w:val="28"/>
          <w:szCs w:val="28"/>
          <w:lang w:val="kk-KZ" w:eastAsia="en-US"/>
        </w:rPr>
        <w:t>:</w:t>
      </w:r>
    </w:p>
    <w:p w14:paraId="0F47C955" w14:textId="0FD6C1ED" w:rsidR="002F0834" w:rsidRDefault="002F0834" w:rsidP="00875657">
      <w:pPr>
        <w:ind w:firstLine="708"/>
        <w:jc w:val="both"/>
        <w:rPr>
          <w:sz w:val="28"/>
          <w:szCs w:val="28"/>
          <w:lang w:val="kk-KZ" w:eastAsia="en-US"/>
        </w:rPr>
      </w:pPr>
      <w:r>
        <w:rPr>
          <w:sz w:val="28"/>
          <w:szCs w:val="28"/>
          <w:lang w:val="kk-KZ" w:eastAsia="en-US"/>
        </w:rPr>
        <w:t>«</w:t>
      </w:r>
      <w:r w:rsidRPr="002F0834">
        <w:rPr>
          <w:sz w:val="28"/>
          <w:szCs w:val="28"/>
          <w:lang w:val="kk-KZ" w:eastAsia="en-US"/>
        </w:rPr>
        <w:t xml:space="preserve">40-1. </w:t>
      </w:r>
      <w:r w:rsidR="009F199A" w:rsidRPr="009F199A">
        <w:rPr>
          <w:sz w:val="28"/>
          <w:szCs w:val="28"/>
          <w:lang w:val="kk-KZ" w:eastAsia="en-US"/>
        </w:rPr>
        <w:t>Конкурстық рәсімдердің қорытындысы бойынша және веб-портал арқылы грант беру туралы шарттарға қол қойылғаннан кейін жеңімпаздардың тізімі қалыптастырылады</w:t>
      </w:r>
      <w:r w:rsidRPr="002F0834">
        <w:rPr>
          <w:sz w:val="28"/>
          <w:szCs w:val="28"/>
          <w:lang w:val="kk-KZ" w:eastAsia="en-US"/>
        </w:rPr>
        <w:t>.</w:t>
      </w:r>
      <w:r>
        <w:rPr>
          <w:sz w:val="28"/>
          <w:szCs w:val="28"/>
          <w:lang w:val="kk-KZ" w:eastAsia="en-US"/>
        </w:rPr>
        <w:t>»;</w:t>
      </w:r>
    </w:p>
    <w:p w14:paraId="5D2AFA96" w14:textId="5729E858" w:rsidR="002F0834" w:rsidRDefault="00737F05" w:rsidP="00875657">
      <w:pPr>
        <w:ind w:firstLine="708"/>
        <w:jc w:val="both"/>
        <w:rPr>
          <w:sz w:val="28"/>
          <w:szCs w:val="28"/>
          <w:lang w:val="kk-KZ" w:eastAsia="en-US"/>
        </w:rPr>
      </w:pPr>
      <w:bookmarkStart w:id="17" w:name="_Hlk208908824"/>
      <w:r w:rsidRPr="00737F05">
        <w:rPr>
          <w:sz w:val="28"/>
          <w:szCs w:val="28"/>
          <w:lang w:val="kk-KZ" w:eastAsia="en-US"/>
        </w:rPr>
        <w:t>44 және 45-тармақтар мынадай редакцияда жазылсын</w:t>
      </w:r>
      <w:r w:rsidR="002F0834" w:rsidRPr="002F0834">
        <w:rPr>
          <w:sz w:val="28"/>
          <w:szCs w:val="28"/>
          <w:lang w:val="kk-KZ" w:eastAsia="en-US"/>
        </w:rPr>
        <w:t>:</w:t>
      </w:r>
      <w:bookmarkEnd w:id="17"/>
    </w:p>
    <w:p w14:paraId="60BC3F12" w14:textId="77777777" w:rsidR="009F199A" w:rsidRPr="009F199A" w:rsidRDefault="002F0834" w:rsidP="009F199A">
      <w:pPr>
        <w:ind w:firstLine="708"/>
        <w:jc w:val="both"/>
        <w:rPr>
          <w:sz w:val="28"/>
          <w:szCs w:val="28"/>
          <w:lang w:val="kk-KZ" w:eastAsia="en-US"/>
        </w:rPr>
      </w:pPr>
      <w:r>
        <w:rPr>
          <w:sz w:val="28"/>
          <w:szCs w:val="28"/>
          <w:lang w:val="kk-KZ" w:eastAsia="en-US"/>
        </w:rPr>
        <w:t>«</w:t>
      </w:r>
      <w:r w:rsidRPr="002F0834">
        <w:rPr>
          <w:sz w:val="28"/>
          <w:szCs w:val="28"/>
          <w:lang w:val="kk-KZ" w:eastAsia="en-US"/>
        </w:rPr>
        <w:t xml:space="preserve">44. </w:t>
      </w:r>
      <w:r w:rsidR="009F199A" w:rsidRPr="009F199A">
        <w:rPr>
          <w:sz w:val="28"/>
          <w:szCs w:val="28"/>
          <w:lang w:val="kk-KZ" w:eastAsia="en-US"/>
        </w:rPr>
        <w:t>Осы Мемлекеттік гранттар беру қағидалары шеңберінде жобалардың іске асырылуын мониторингтеуді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 негізінде жүргізеді.</w:t>
      </w:r>
    </w:p>
    <w:p w14:paraId="30CC8EC6" w14:textId="77777777" w:rsidR="009F199A" w:rsidRPr="009F199A" w:rsidRDefault="009F199A" w:rsidP="009F199A">
      <w:pPr>
        <w:ind w:firstLine="708"/>
        <w:jc w:val="both"/>
        <w:rPr>
          <w:sz w:val="28"/>
          <w:szCs w:val="28"/>
          <w:lang w:val="kk-KZ" w:eastAsia="en-US"/>
        </w:rPr>
      </w:pPr>
      <w:r w:rsidRPr="009F199A">
        <w:rPr>
          <w:sz w:val="28"/>
          <w:szCs w:val="28"/>
          <w:lang w:val="kk-KZ" w:eastAsia="en-US"/>
        </w:rPr>
        <w:t>Бизнес-жобаның мониторингін Қаржы агенттігі грант қаражатын алғаннан кейін 12 (он екі) ай өткен соң жүргізеді.</w:t>
      </w:r>
    </w:p>
    <w:p w14:paraId="328E17B9" w14:textId="78D41352" w:rsidR="009F199A" w:rsidRPr="009F199A" w:rsidRDefault="009F199A" w:rsidP="009F199A">
      <w:pPr>
        <w:ind w:firstLine="708"/>
        <w:jc w:val="both"/>
        <w:rPr>
          <w:sz w:val="28"/>
          <w:szCs w:val="28"/>
          <w:lang w:val="kk-KZ" w:eastAsia="en-US"/>
        </w:rPr>
      </w:pPr>
      <w:r w:rsidRPr="009F199A">
        <w:rPr>
          <w:sz w:val="28"/>
          <w:szCs w:val="28"/>
          <w:lang w:val="kk-KZ" w:eastAsia="en-US"/>
        </w:rPr>
        <w:t>Қаржы агенттігінің функцияларына:</w:t>
      </w:r>
    </w:p>
    <w:p w14:paraId="1030ED3A" w14:textId="0931E74F" w:rsidR="009F199A" w:rsidRPr="009F199A" w:rsidRDefault="009F199A" w:rsidP="009F199A">
      <w:pPr>
        <w:ind w:firstLine="708"/>
        <w:jc w:val="both"/>
        <w:rPr>
          <w:sz w:val="28"/>
          <w:szCs w:val="28"/>
          <w:lang w:val="kk-KZ" w:eastAsia="en-US"/>
        </w:rPr>
      </w:pPr>
      <w:r w:rsidRPr="009F199A">
        <w:rPr>
          <w:sz w:val="28"/>
          <w:szCs w:val="28"/>
          <w:lang w:val="kk-KZ" w:eastAsia="en-US"/>
        </w:rPr>
        <w:t>1) мемлекеттік гранттың нысаналы пайдаланылуын мониторингтеу;</w:t>
      </w:r>
    </w:p>
    <w:p w14:paraId="40097574" w14:textId="645D38F0" w:rsidR="009F199A" w:rsidRPr="009F199A" w:rsidRDefault="009F199A" w:rsidP="009F199A">
      <w:pPr>
        <w:ind w:firstLine="708"/>
        <w:jc w:val="both"/>
        <w:rPr>
          <w:sz w:val="28"/>
          <w:szCs w:val="28"/>
          <w:lang w:val="kk-KZ" w:eastAsia="en-US"/>
        </w:rPr>
      </w:pPr>
      <w:r w:rsidRPr="009F199A">
        <w:rPr>
          <w:sz w:val="28"/>
          <w:szCs w:val="28"/>
          <w:lang w:val="kk-KZ" w:eastAsia="en-US"/>
        </w:rPr>
        <w:t>2) қаржы агенттігі бекітетін мониторингтеу жөніндегі жоспарға сәйкес кәсіпкерлердің бизнес-жобаларды орындау қызметін мониторингтеу;</w:t>
      </w:r>
    </w:p>
    <w:p w14:paraId="45EBC380" w14:textId="7439E486" w:rsidR="009F199A" w:rsidRPr="009F199A" w:rsidRDefault="009F199A" w:rsidP="009F199A">
      <w:pPr>
        <w:ind w:firstLine="708"/>
        <w:jc w:val="both"/>
        <w:rPr>
          <w:sz w:val="28"/>
          <w:szCs w:val="28"/>
          <w:lang w:val="kk-KZ" w:eastAsia="en-US"/>
        </w:rPr>
      </w:pPr>
      <w:r w:rsidRPr="009F199A">
        <w:rPr>
          <w:sz w:val="28"/>
          <w:szCs w:val="28"/>
          <w:lang w:val="kk-KZ" w:eastAsia="en-US"/>
        </w:rPr>
        <w:t>3) кәсіпкердің жаңа жұмыс орындарын құру жөніндегі шарттарды орындауын мониторингтеу;</w:t>
      </w:r>
    </w:p>
    <w:p w14:paraId="4A965459" w14:textId="72096124" w:rsidR="002F0834" w:rsidRDefault="009F199A" w:rsidP="009F199A">
      <w:pPr>
        <w:ind w:firstLine="708"/>
        <w:jc w:val="both"/>
        <w:rPr>
          <w:sz w:val="28"/>
          <w:szCs w:val="28"/>
          <w:lang w:val="kk-KZ" w:eastAsia="en-US"/>
        </w:rPr>
      </w:pPr>
      <w:r w:rsidRPr="009F199A">
        <w:rPr>
          <w:sz w:val="28"/>
          <w:szCs w:val="28"/>
          <w:lang w:val="kk-KZ" w:eastAsia="en-US"/>
        </w:rPr>
        <w:lastRenderedPageBreak/>
        <w:t>4) кәсіпкердің грант беру туралы шарт талаптарын орындауын мониторингтеу жатады</w:t>
      </w:r>
      <w:r w:rsidR="002F0834" w:rsidRPr="002F0834">
        <w:rPr>
          <w:sz w:val="28"/>
          <w:szCs w:val="28"/>
          <w:lang w:val="kk-KZ" w:eastAsia="en-US"/>
        </w:rPr>
        <w:t>.</w:t>
      </w:r>
    </w:p>
    <w:p w14:paraId="59366EB6" w14:textId="200B5BB5" w:rsidR="002F0834" w:rsidRDefault="002F0834" w:rsidP="00875657">
      <w:pPr>
        <w:ind w:firstLine="708"/>
        <w:jc w:val="both"/>
        <w:rPr>
          <w:sz w:val="28"/>
          <w:szCs w:val="28"/>
          <w:lang w:val="kk-KZ" w:eastAsia="en-US"/>
        </w:rPr>
      </w:pPr>
      <w:r w:rsidRPr="002F0834">
        <w:rPr>
          <w:sz w:val="28"/>
          <w:szCs w:val="28"/>
          <w:lang w:val="kk-KZ" w:eastAsia="en-US"/>
        </w:rPr>
        <w:t xml:space="preserve">45. </w:t>
      </w:r>
      <w:r w:rsidR="0016487D" w:rsidRPr="0016487D">
        <w:rPr>
          <w:sz w:val="28"/>
          <w:szCs w:val="28"/>
          <w:lang w:val="kk-KZ" w:eastAsia="en-US"/>
        </w:rPr>
        <w:t>Мониторинг шеңберінде қаржы агенттігі кәсіпкерлер алған қаражаттың мақсатты пайдаланылуына мониторинг жүргізеді және кәсіпкерлердің бизнес-жобаларды іске асыруы туралы есепті өңірлік үйлестірушіге ұсынады</w:t>
      </w:r>
      <w:r w:rsidRPr="002F0834">
        <w:rPr>
          <w:sz w:val="28"/>
          <w:szCs w:val="28"/>
          <w:lang w:val="kk-KZ" w:eastAsia="en-US"/>
        </w:rPr>
        <w:t>.</w:t>
      </w:r>
      <w:r>
        <w:rPr>
          <w:sz w:val="28"/>
          <w:szCs w:val="28"/>
          <w:lang w:val="kk-KZ" w:eastAsia="en-US"/>
        </w:rPr>
        <w:t>»;</w:t>
      </w:r>
    </w:p>
    <w:p w14:paraId="4464C192" w14:textId="46F185CB" w:rsidR="00AF2834" w:rsidRDefault="00737F05" w:rsidP="00AF2834">
      <w:pPr>
        <w:ind w:firstLine="708"/>
        <w:jc w:val="both"/>
        <w:rPr>
          <w:bCs/>
          <w:sz w:val="28"/>
          <w:szCs w:val="28"/>
          <w:lang w:val="kk-KZ" w:eastAsia="en-US"/>
        </w:rPr>
      </w:pPr>
      <w:bookmarkStart w:id="18" w:name="_Hlk208932445"/>
      <w:bookmarkStart w:id="19" w:name="_Hlk212716532"/>
      <w:r w:rsidRPr="00737F05">
        <w:rPr>
          <w:bCs/>
          <w:sz w:val="28"/>
          <w:szCs w:val="28"/>
          <w:lang w:val="kk-KZ" w:eastAsia="en-US"/>
        </w:rPr>
        <w:t>қосымша 1, 2, 3, 4, 5, 6, 7 және 8 Әлеуметтік кәсіпкерлік субъектілері үшін мемлекеттік гранттар беру қағидаларына осы қаулыға 1, 2, 3, 4, 5, 6, 7 және 8 қосымшаға сәйкес редакцияға енгізілсін</w:t>
      </w:r>
      <w:r w:rsidR="00AF2834" w:rsidRPr="00AF2834">
        <w:rPr>
          <w:bCs/>
          <w:sz w:val="28"/>
          <w:szCs w:val="28"/>
          <w:lang w:val="kk-KZ" w:eastAsia="en-US"/>
        </w:rPr>
        <w:t>;</w:t>
      </w:r>
    </w:p>
    <w:p w14:paraId="6D72C3BD" w14:textId="2991DFF7" w:rsidR="00EF3E06" w:rsidRPr="0016487D" w:rsidRDefault="0016487D" w:rsidP="0016487D">
      <w:pPr>
        <w:ind w:firstLine="708"/>
        <w:jc w:val="both"/>
        <w:rPr>
          <w:bCs/>
          <w:sz w:val="28"/>
          <w:szCs w:val="28"/>
          <w:lang w:val="kk-KZ" w:eastAsia="en-US"/>
        </w:rPr>
      </w:pPr>
      <w:r w:rsidRPr="0016487D">
        <w:rPr>
          <w:bCs/>
          <w:sz w:val="28"/>
          <w:szCs w:val="28"/>
          <w:lang w:val="kk-KZ" w:eastAsia="en-US"/>
        </w:rPr>
        <w:t>көрсетілген қаулымен бекітілген Инженерлік инфрақұрылым жүргізу қағидаларында</w:t>
      </w:r>
      <w:bookmarkEnd w:id="18"/>
      <w:bookmarkEnd w:id="19"/>
      <w:r w:rsidR="00EF3E06" w:rsidRPr="0016487D">
        <w:rPr>
          <w:rFonts w:eastAsia="SimSun"/>
          <w:sz w:val="28"/>
          <w:szCs w:val="28"/>
          <w:lang w:val="kk-KZ" w:eastAsia="en-US"/>
        </w:rPr>
        <w:t>:</w:t>
      </w:r>
    </w:p>
    <w:p w14:paraId="193B7EFA" w14:textId="7F90F061" w:rsidR="005B2557" w:rsidRPr="00584938" w:rsidRDefault="00584938" w:rsidP="005B2557">
      <w:pPr>
        <w:widowControl w:val="0"/>
        <w:overflowPunct/>
        <w:autoSpaceDE/>
        <w:autoSpaceDN/>
        <w:adjustRightInd/>
        <w:ind w:firstLine="709"/>
        <w:contextualSpacing/>
        <w:jc w:val="both"/>
        <w:rPr>
          <w:rFonts w:eastAsia="SimSun"/>
          <w:sz w:val="28"/>
          <w:szCs w:val="28"/>
          <w:lang w:val="kk-KZ" w:eastAsia="en-US"/>
        </w:rPr>
      </w:pPr>
      <w:r w:rsidRPr="00584938">
        <w:rPr>
          <w:rFonts w:eastAsia="SimSun"/>
          <w:sz w:val="28"/>
          <w:szCs w:val="28"/>
          <w:lang w:val="kk-KZ" w:eastAsia="en-US"/>
        </w:rPr>
        <w:t>2 - тармақта</w:t>
      </w:r>
      <w:r w:rsidR="005B2557" w:rsidRPr="00584938">
        <w:rPr>
          <w:rFonts w:eastAsia="SimSun"/>
          <w:sz w:val="28"/>
          <w:szCs w:val="28"/>
          <w:lang w:val="kk-KZ" w:eastAsia="en-US"/>
        </w:rPr>
        <w:t>:</w:t>
      </w:r>
    </w:p>
    <w:p w14:paraId="2CE5C365" w14:textId="7BE42A67" w:rsidR="00B8715B" w:rsidRPr="00584938" w:rsidRDefault="00584938" w:rsidP="00B8715B">
      <w:pPr>
        <w:widowControl w:val="0"/>
        <w:overflowPunct/>
        <w:autoSpaceDE/>
        <w:autoSpaceDN/>
        <w:adjustRightInd/>
        <w:ind w:firstLine="709"/>
        <w:contextualSpacing/>
        <w:jc w:val="both"/>
        <w:rPr>
          <w:rFonts w:eastAsia="SimSun"/>
          <w:sz w:val="28"/>
          <w:szCs w:val="28"/>
          <w:lang w:val="kk-KZ" w:eastAsia="en-US"/>
        </w:rPr>
      </w:pPr>
      <w:r w:rsidRPr="00584938">
        <w:rPr>
          <w:rFonts w:eastAsia="SimSun"/>
          <w:sz w:val="28"/>
          <w:szCs w:val="28"/>
          <w:lang w:val="kk-KZ" w:eastAsia="en-US"/>
        </w:rPr>
        <w:t>мынадай мазмұндағы 4-1) және 4-2) тармақшалармен толықтырылсын</w:t>
      </w:r>
      <w:r w:rsidR="00B8715B" w:rsidRPr="00584938">
        <w:rPr>
          <w:rFonts w:eastAsia="SimSun"/>
          <w:sz w:val="28"/>
          <w:szCs w:val="28"/>
          <w:lang w:val="kk-KZ" w:eastAsia="en-US"/>
        </w:rPr>
        <w:t>:</w:t>
      </w:r>
    </w:p>
    <w:p w14:paraId="0585B62A" w14:textId="486E14F5" w:rsidR="00B8715B" w:rsidRPr="00992E1D" w:rsidRDefault="00B8715B" w:rsidP="00B8715B">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 xml:space="preserve">«4-1) </w:t>
      </w:r>
      <w:r w:rsidR="0016487D" w:rsidRPr="00992E1D">
        <w:rPr>
          <w:rFonts w:eastAsia="SimSun"/>
          <w:sz w:val="28"/>
          <w:szCs w:val="28"/>
          <w:lang w:val="kk-KZ" w:eastAsia="en-US"/>
        </w:rPr>
        <w:t>бірінші деңгейдегі жүйе-субсидиялаудың ақпараттық жүйесімен интеграцияланған, өтініш берушілердің өтінімдерінің эталондық электрондық тізілімін қамтитын жеке кәсіпкерлікті және оларды алушыларды мемлекеттік қолдау шаралары мониторингінің тіркеу ақпараттық жүйесі, онда форматтан кейінгі-логикалық бақылау арқылы оларға қатысты шектеу критерийлерінің болмауын/болуын тексеру жүзеге асырылады</w:t>
      </w:r>
      <w:r w:rsidRPr="00992E1D">
        <w:rPr>
          <w:rFonts w:eastAsia="SimSun"/>
          <w:sz w:val="28"/>
          <w:szCs w:val="28"/>
          <w:lang w:val="kk-KZ" w:eastAsia="en-US"/>
        </w:rPr>
        <w:t>;</w:t>
      </w:r>
    </w:p>
    <w:p w14:paraId="75AA0CC5" w14:textId="6EC36142" w:rsidR="00B8715B" w:rsidRPr="00992E1D" w:rsidRDefault="00B8715B" w:rsidP="00B8715B">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 xml:space="preserve"> 4-2) </w:t>
      </w:r>
      <w:r w:rsidR="0016487D" w:rsidRPr="00992E1D">
        <w:rPr>
          <w:rFonts w:eastAsia="SimSun"/>
          <w:sz w:val="28"/>
          <w:szCs w:val="28"/>
          <w:lang w:val="kk-KZ" w:eastAsia="en-US"/>
        </w:rPr>
        <w:t>бюджетті атқару жөніндегі орталық атқарушы орган – басшылықты, сондай-ақ Қазақстан Республикасының заңнамасында көзделген шектерде бюджеттің атқарылуы, республикалық бюджеттің атқарылуы бойынша бухгалтерлік есепті, бюджеттік есепті және бюджеттік есептілікті жүргізу саласындағы салааралық үйлестіруді жүзеге асыратын орталық атқарушы орган және өз құзыретінің-жергілікті бюджеттердің, бюджеттен тыс қорлардың ұсынымдарында</w:t>
      </w:r>
      <w:r w:rsidRPr="00992E1D">
        <w:rPr>
          <w:rFonts w:eastAsia="SimSun"/>
          <w:sz w:val="28"/>
          <w:szCs w:val="28"/>
          <w:lang w:val="kk-KZ" w:eastAsia="en-US"/>
        </w:rPr>
        <w:t>;»;</w:t>
      </w:r>
    </w:p>
    <w:p w14:paraId="32B6316B" w14:textId="5BC65E95" w:rsidR="00952F26" w:rsidRPr="008970C5" w:rsidRDefault="00584938" w:rsidP="00EF3E06">
      <w:pPr>
        <w:widowControl w:val="0"/>
        <w:overflowPunct/>
        <w:autoSpaceDE/>
        <w:autoSpaceDN/>
        <w:adjustRightInd/>
        <w:ind w:firstLine="709"/>
        <w:contextualSpacing/>
        <w:jc w:val="both"/>
        <w:rPr>
          <w:rFonts w:eastAsia="SimSun"/>
          <w:sz w:val="28"/>
          <w:szCs w:val="28"/>
          <w:lang w:val="kk-KZ" w:eastAsia="en-US"/>
        </w:rPr>
      </w:pPr>
      <w:bookmarkStart w:id="20" w:name="_Hlk212712871"/>
      <w:r w:rsidRPr="00992E1D">
        <w:rPr>
          <w:rFonts w:eastAsia="SimSun"/>
          <w:sz w:val="28"/>
          <w:szCs w:val="28"/>
          <w:lang w:val="kk-KZ" w:eastAsia="en-US"/>
        </w:rPr>
        <w:t>22) тармақша мынадай редакцияда жазылсын</w:t>
      </w:r>
      <w:r w:rsidR="00952F26" w:rsidRPr="00992E1D">
        <w:rPr>
          <w:rFonts w:eastAsia="SimSun"/>
          <w:sz w:val="28"/>
          <w:szCs w:val="28"/>
          <w:lang w:val="kk-KZ" w:eastAsia="en-US"/>
        </w:rPr>
        <w:t>:</w:t>
      </w:r>
    </w:p>
    <w:bookmarkEnd w:id="20"/>
    <w:p w14:paraId="7CCC201B" w14:textId="543465FF" w:rsidR="005F2C5F" w:rsidRPr="0016487D" w:rsidRDefault="005F2C5F" w:rsidP="00EF3E06">
      <w:pPr>
        <w:widowControl w:val="0"/>
        <w:overflowPunct/>
        <w:autoSpaceDE/>
        <w:autoSpaceDN/>
        <w:adjustRightInd/>
        <w:ind w:firstLine="709"/>
        <w:contextualSpacing/>
        <w:jc w:val="both"/>
        <w:rPr>
          <w:rFonts w:eastAsia="SimSun"/>
          <w:bCs/>
          <w:sz w:val="28"/>
          <w:szCs w:val="28"/>
          <w:lang w:val="kk-KZ" w:eastAsia="en-US"/>
        </w:rPr>
      </w:pPr>
      <w:r w:rsidRPr="008970C5">
        <w:rPr>
          <w:rFonts w:eastAsia="SimSun"/>
          <w:bCs/>
          <w:sz w:val="28"/>
          <w:szCs w:val="28"/>
          <w:lang w:val="kk-KZ" w:eastAsia="en-US"/>
        </w:rPr>
        <w:t>«</w:t>
      </w:r>
      <w:r w:rsidRPr="0016487D">
        <w:rPr>
          <w:rFonts w:eastAsia="SimSun"/>
          <w:bCs/>
          <w:sz w:val="28"/>
          <w:szCs w:val="28"/>
          <w:lang w:val="kk-KZ" w:eastAsia="en-US"/>
        </w:rPr>
        <w:t xml:space="preserve">22) </w:t>
      </w:r>
      <w:proofErr w:type="spellStart"/>
      <w:r w:rsidR="0016487D" w:rsidRPr="0016487D">
        <w:rPr>
          <w:rFonts w:eastAsia="SimSun"/>
          <w:bCs/>
          <w:sz w:val="28"/>
          <w:szCs w:val="28"/>
          <w:lang w:val="kk-KZ" w:eastAsia="en-US"/>
        </w:rPr>
        <w:t>өтінім</w:t>
      </w:r>
      <w:proofErr w:type="spellEnd"/>
      <w:r w:rsidR="0016487D" w:rsidRPr="0016487D">
        <w:rPr>
          <w:rFonts w:eastAsia="SimSun"/>
          <w:bCs/>
          <w:sz w:val="28"/>
          <w:szCs w:val="28"/>
          <w:lang w:val="kk-KZ" w:eastAsia="en-US"/>
        </w:rPr>
        <w:t xml:space="preserve"> – осы Инженерлік инфрақұрылымды жүргізу қағидаларының талаптарына сәйкес қажетті құжаттар қоса берілген электрондық нысандағы өтініш</w:t>
      </w:r>
      <w:r w:rsidR="005B2557" w:rsidRPr="0016487D">
        <w:rPr>
          <w:rFonts w:eastAsia="SimSun"/>
          <w:bCs/>
          <w:sz w:val="28"/>
          <w:szCs w:val="28"/>
          <w:lang w:val="kk-KZ" w:eastAsia="en-US"/>
        </w:rPr>
        <w:t>;»</w:t>
      </w:r>
      <w:r w:rsidRPr="0016487D">
        <w:rPr>
          <w:rFonts w:eastAsia="SimSun"/>
          <w:bCs/>
          <w:sz w:val="28"/>
          <w:szCs w:val="28"/>
          <w:lang w:val="kk-KZ" w:eastAsia="en-US"/>
        </w:rPr>
        <w:t>;</w:t>
      </w:r>
    </w:p>
    <w:p w14:paraId="48041F80" w14:textId="799020FA" w:rsidR="005B2557" w:rsidRPr="0048044F" w:rsidRDefault="00584938" w:rsidP="005B2557">
      <w:pPr>
        <w:widowControl w:val="0"/>
        <w:overflowPunct/>
        <w:autoSpaceDE/>
        <w:autoSpaceDN/>
        <w:adjustRightInd/>
        <w:ind w:firstLine="709"/>
        <w:contextualSpacing/>
        <w:jc w:val="both"/>
        <w:rPr>
          <w:rFonts w:eastAsia="SimSun"/>
          <w:bCs/>
          <w:sz w:val="28"/>
          <w:szCs w:val="28"/>
          <w:lang w:val="kk-KZ" w:eastAsia="en-US"/>
        </w:rPr>
      </w:pPr>
      <w:r w:rsidRPr="00992E1D">
        <w:rPr>
          <w:rFonts w:eastAsia="SimSun"/>
          <w:bCs/>
          <w:sz w:val="28"/>
          <w:szCs w:val="28"/>
          <w:lang w:val="kk-KZ" w:eastAsia="en-US"/>
        </w:rPr>
        <w:t>24) тармақша мынадай редакцияда жазылсын</w:t>
      </w:r>
      <w:r w:rsidR="005B2557" w:rsidRPr="00992E1D">
        <w:rPr>
          <w:rFonts w:eastAsia="SimSun"/>
          <w:bCs/>
          <w:sz w:val="28"/>
          <w:szCs w:val="28"/>
          <w:lang w:val="kk-KZ" w:eastAsia="en-US"/>
        </w:rPr>
        <w:t>:</w:t>
      </w:r>
    </w:p>
    <w:p w14:paraId="565DF05B" w14:textId="207240C1" w:rsidR="00952F26" w:rsidRPr="0016487D" w:rsidRDefault="005B2557" w:rsidP="00EF3E06">
      <w:pPr>
        <w:widowControl w:val="0"/>
        <w:overflowPunct/>
        <w:autoSpaceDE/>
        <w:autoSpaceDN/>
        <w:adjustRightInd/>
        <w:ind w:firstLine="709"/>
        <w:contextualSpacing/>
        <w:jc w:val="both"/>
        <w:rPr>
          <w:rFonts w:eastAsia="SimSun"/>
          <w:sz w:val="28"/>
          <w:szCs w:val="28"/>
          <w:lang w:val="kk-KZ" w:eastAsia="en-US"/>
        </w:rPr>
      </w:pPr>
      <w:r w:rsidRPr="0016487D">
        <w:rPr>
          <w:rFonts w:eastAsia="SimSun"/>
          <w:sz w:val="28"/>
          <w:szCs w:val="28"/>
          <w:lang w:val="kk-KZ" w:eastAsia="en-US"/>
        </w:rPr>
        <w:t>«</w:t>
      </w:r>
      <w:r w:rsidR="00952F26" w:rsidRPr="0016487D">
        <w:rPr>
          <w:rFonts w:eastAsia="SimSun"/>
          <w:sz w:val="28"/>
          <w:szCs w:val="28"/>
          <w:lang w:val="kk-KZ" w:eastAsia="en-US"/>
        </w:rPr>
        <w:t xml:space="preserve">24) </w:t>
      </w:r>
      <w:r w:rsidR="0016487D" w:rsidRPr="0016487D">
        <w:rPr>
          <w:rFonts w:eastAsia="SimSun"/>
          <w:sz w:val="28"/>
          <w:szCs w:val="28"/>
          <w:lang w:val="kk-KZ" w:eastAsia="en-US"/>
        </w:rPr>
        <w:t>субсидиялаудың ақпараттық жүйесі - мемлекеттік қолдау процестерін орындау бойынша қызметтер көрсетуге арналған, «электрондық үкімет» веб-порталымен өзара іс-қимыл жасау мүмкіндігін ұсынатын, екінші деңгейдегі салалық ақпараттық жүйе, ақпараттық-коммуникациялық технологиялардың, қызмет көрсетуші персоналдың және техникалық құжаттаманың ұйымдық-реттелген жиынтығы, ол арқылы кәсіпкерлерден өтінімдер қабылдау, оларды форматты қолдана отырып өңдеу жүзеге асырылады - логикалық бақылау және өңделген өтінімдерді бірінші деңгейге беру</w:t>
      </w:r>
      <w:r w:rsidR="00952F26" w:rsidRPr="0016487D">
        <w:rPr>
          <w:rFonts w:eastAsia="SimSun"/>
          <w:sz w:val="28"/>
          <w:szCs w:val="28"/>
          <w:lang w:val="kk-KZ" w:eastAsia="en-US"/>
        </w:rPr>
        <w:t>;»;</w:t>
      </w:r>
    </w:p>
    <w:p w14:paraId="34A2663B" w14:textId="1C6F1572" w:rsidR="0015553F" w:rsidRPr="00584938" w:rsidRDefault="00584938" w:rsidP="0015553F">
      <w:pPr>
        <w:widowControl w:val="0"/>
        <w:overflowPunct/>
        <w:autoSpaceDE/>
        <w:autoSpaceDN/>
        <w:adjustRightInd/>
        <w:ind w:firstLine="709"/>
        <w:contextualSpacing/>
        <w:jc w:val="both"/>
        <w:rPr>
          <w:rFonts w:eastAsia="SimSun"/>
          <w:sz w:val="28"/>
          <w:szCs w:val="28"/>
          <w:lang w:val="kk-KZ" w:eastAsia="en-US"/>
        </w:rPr>
      </w:pPr>
      <w:r w:rsidRPr="00584938">
        <w:rPr>
          <w:rFonts w:eastAsia="SimSun"/>
          <w:sz w:val="28"/>
          <w:szCs w:val="28"/>
          <w:lang w:val="kk-KZ" w:eastAsia="en-US"/>
        </w:rPr>
        <w:t>мынадай мазмұндағы 28-1) және 28-2) тармақшалармен толықтырылсын</w:t>
      </w:r>
      <w:r w:rsidR="0015553F" w:rsidRPr="00584938">
        <w:rPr>
          <w:rFonts w:eastAsia="SimSun"/>
          <w:sz w:val="28"/>
          <w:szCs w:val="28"/>
          <w:lang w:val="kk-KZ" w:eastAsia="en-US"/>
        </w:rPr>
        <w:t>:</w:t>
      </w:r>
    </w:p>
    <w:p w14:paraId="4509EEDA" w14:textId="54C2C2AB" w:rsidR="0015553F" w:rsidRPr="00992E1D" w:rsidRDefault="0015553F" w:rsidP="0015553F">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«2</w:t>
      </w:r>
      <w:r w:rsidR="00C20AC3" w:rsidRPr="00992E1D">
        <w:rPr>
          <w:rFonts w:eastAsia="SimSun"/>
          <w:sz w:val="28"/>
          <w:szCs w:val="28"/>
          <w:lang w:val="kk-KZ" w:eastAsia="en-US"/>
        </w:rPr>
        <w:t>8-1</w:t>
      </w:r>
      <w:r w:rsidRPr="00992E1D">
        <w:rPr>
          <w:rFonts w:eastAsia="SimSun"/>
          <w:sz w:val="28"/>
          <w:szCs w:val="28"/>
          <w:lang w:val="kk-KZ" w:eastAsia="en-US"/>
        </w:rPr>
        <w:t xml:space="preserve">) </w:t>
      </w:r>
      <w:r w:rsidR="0016487D" w:rsidRPr="00992E1D">
        <w:rPr>
          <w:rFonts w:eastAsia="SimSun"/>
          <w:sz w:val="28"/>
          <w:szCs w:val="28"/>
          <w:lang w:val="kk-KZ" w:eastAsia="en-US"/>
        </w:rPr>
        <w:t xml:space="preserve">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w:t>
      </w:r>
      <w:proofErr w:type="spellStart"/>
      <w:r w:rsidR="0016487D" w:rsidRPr="00992E1D">
        <w:rPr>
          <w:rFonts w:eastAsia="SimSun"/>
          <w:sz w:val="28"/>
          <w:szCs w:val="28"/>
          <w:lang w:val="kk-KZ" w:eastAsia="en-US"/>
        </w:rPr>
        <w:t>мониторингілеуді</w:t>
      </w:r>
      <w:proofErr w:type="spellEnd"/>
      <w:r w:rsidR="0016487D" w:rsidRPr="00992E1D">
        <w:rPr>
          <w:rFonts w:eastAsia="SimSun"/>
          <w:sz w:val="28"/>
          <w:szCs w:val="28"/>
          <w:lang w:val="kk-KZ" w:eastAsia="en-US"/>
        </w:rPr>
        <w:t xml:space="preserve"> техникалық сүйемелдеуді қамтамасыз ететін жарғылық капиталына мемлекет жүз пайыз қатысатын заңды тұлға</w:t>
      </w:r>
      <w:r w:rsidRPr="00992E1D">
        <w:rPr>
          <w:rFonts w:eastAsia="SimSun"/>
          <w:sz w:val="28"/>
          <w:szCs w:val="28"/>
          <w:lang w:val="kk-KZ" w:eastAsia="en-US"/>
        </w:rPr>
        <w:t>;</w:t>
      </w:r>
    </w:p>
    <w:p w14:paraId="3F20AA61" w14:textId="53F2D16B" w:rsidR="0015553F" w:rsidRPr="00992E1D" w:rsidRDefault="0015553F" w:rsidP="0015553F">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lastRenderedPageBreak/>
        <w:t>2</w:t>
      </w:r>
      <w:r w:rsidR="00C20AC3" w:rsidRPr="00992E1D">
        <w:rPr>
          <w:rFonts w:eastAsia="SimSun"/>
          <w:sz w:val="28"/>
          <w:szCs w:val="28"/>
          <w:lang w:val="kk-KZ" w:eastAsia="en-US"/>
        </w:rPr>
        <w:t>8-2</w:t>
      </w:r>
      <w:r w:rsidRPr="00992E1D">
        <w:rPr>
          <w:rFonts w:eastAsia="SimSun"/>
          <w:sz w:val="28"/>
          <w:szCs w:val="28"/>
          <w:lang w:val="kk-KZ" w:eastAsia="en-US"/>
        </w:rPr>
        <w:t xml:space="preserve">) </w:t>
      </w:r>
      <w:r w:rsidR="0016487D" w:rsidRPr="00992E1D">
        <w:rPr>
          <w:rFonts w:eastAsia="SimSun"/>
          <w:sz w:val="28"/>
          <w:szCs w:val="28"/>
          <w:lang w:val="kk-KZ" w:eastAsia="en-US"/>
        </w:rPr>
        <w:t>шектеу критерийлері - бірінші деңгейдегі жүйемен мемлекеттік қолдау шараларын алушыларды тексеру критерийлері</w:t>
      </w:r>
      <w:r w:rsidRPr="00992E1D">
        <w:rPr>
          <w:rFonts w:eastAsia="SimSun"/>
          <w:sz w:val="28"/>
          <w:szCs w:val="28"/>
          <w:lang w:val="kk-KZ" w:eastAsia="en-US"/>
        </w:rPr>
        <w:t>;»;</w:t>
      </w:r>
    </w:p>
    <w:p w14:paraId="1B80F24A" w14:textId="1CF19D25" w:rsidR="004170A7" w:rsidRPr="00992E1D" w:rsidRDefault="00584938" w:rsidP="00EF3E06">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мынадай мазмұндағы 3-1-тармақпен толықтырылсын</w:t>
      </w:r>
      <w:r w:rsidR="004170A7" w:rsidRPr="00992E1D">
        <w:rPr>
          <w:rFonts w:eastAsia="SimSun"/>
          <w:sz w:val="28"/>
          <w:szCs w:val="28"/>
          <w:lang w:val="kk-KZ" w:eastAsia="en-US"/>
        </w:rPr>
        <w:t>:</w:t>
      </w:r>
    </w:p>
    <w:p w14:paraId="31FCF405" w14:textId="77777777" w:rsidR="0016487D" w:rsidRPr="00992E1D" w:rsidRDefault="004170A7" w:rsidP="0016487D">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 xml:space="preserve">«3-1. </w:t>
      </w:r>
      <w:r w:rsidR="0016487D" w:rsidRPr="00992E1D">
        <w:rPr>
          <w:rFonts w:eastAsia="SimSun"/>
          <w:sz w:val="28"/>
          <w:szCs w:val="28"/>
          <w:lang w:val="kk-KZ" w:eastAsia="en-US"/>
        </w:rPr>
        <w:t>Жеке кәсіпкерлікті және оларды алушыларды мемлекеттік қолдау шараларын пайдалану мониторингі мыналарды қамтитын мемлекеттік қолдаудың екі деңгейлі жүйесі шеңберінде жүзеге асырылады:</w:t>
      </w:r>
    </w:p>
    <w:p w14:paraId="502A4513" w14:textId="77777777" w:rsidR="0016487D" w:rsidRPr="00992E1D" w:rsidRDefault="0016487D" w:rsidP="0016487D">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1) бірінші деңгей - жеке кәсіпкерлікті және оларды алушыларды мемлекеттік қолдау шараларының мониторингіне арналған, екінші деңгейдегі ақпараттық жүйелермен интеграцияланған, жеке кәсіпкерлік субъектілерінің өтінімдерінің эталондық электрондық тізілімін қамтитын тіркеу ақпараттық жүйесі, мұнда форматтан кейінгі-логикалық бақылау арқылы кәсіпкерлердің оларға қатысты шектеу критерийлерінің болмауы шарттарына сәйкестігін тексеру жүзеге асырылады;</w:t>
      </w:r>
    </w:p>
    <w:p w14:paraId="00A8BAE7" w14:textId="77777777" w:rsidR="0016487D" w:rsidRPr="00992E1D" w:rsidRDefault="0016487D" w:rsidP="0016487D">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2) екінші деңгей-екінші деңгей жүйесі-жеке кәсіпкерлік субъектілерінен өтінімдерді қабылдау, оларды форматты-логикалық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w:t>
      </w:r>
    </w:p>
    <w:p w14:paraId="6C844E6E" w14:textId="6416F0F4" w:rsidR="004170A7" w:rsidRPr="00992E1D" w:rsidRDefault="0016487D" w:rsidP="0016487D">
      <w:pPr>
        <w:widowControl w:val="0"/>
        <w:overflowPunct/>
        <w:autoSpaceDE/>
        <w:autoSpaceDN/>
        <w:adjustRightInd/>
        <w:ind w:firstLine="709"/>
        <w:contextualSpacing/>
        <w:jc w:val="both"/>
        <w:rPr>
          <w:rFonts w:eastAsia="SimSun"/>
          <w:sz w:val="28"/>
          <w:szCs w:val="28"/>
          <w:lang w:val="kk-KZ" w:eastAsia="en-US"/>
        </w:rPr>
      </w:pPr>
      <w:r w:rsidRPr="00992E1D">
        <w:rPr>
          <w:rFonts w:eastAsia="SimSun"/>
          <w:sz w:val="28"/>
          <w:szCs w:val="28"/>
          <w:lang w:val="kk-KZ" w:eastAsia="en-US"/>
        </w:rPr>
        <w:t>Кәсіпкерлер тіркеушінің дербес деректерін жинауға, өңдеуге, сақтауға, түсіруге және пайдалануға келісім береді</w:t>
      </w:r>
      <w:r w:rsidR="004170A7" w:rsidRPr="00992E1D">
        <w:rPr>
          <w:rFonts w:eastAsia="SimSun"/>
          <w:sz w:val="28"/>
          <w:szCs w:val="28"/>
          <w:lang w:val="kk-KZ" w:eastAsia="en-US"/>
        </w:rPr>
        <w:t>.»;</w:t>
      </w:r>
    </w:p>
    <w:p w14:paraId="18735605" w14:textId="001A6529" w:rsidR="00EF3E06" w:rsidRPr="00EF3E06" w:rsidRDefault="00584938" w:rsidP="00EF3E06">
      <w:pPr>
        <w:ind w:firstLine="708"/>
        <w:jc w:val="both"/>
        <w:rPr>
          <w:bCs/>
          <w:sz w:val="28"/>
          <w:szCs w:val="28"/>
          <w:lang w:val="kk-KZ" w:eastAsia="en-US"/>
        </w:rPr>
      </w:pPr>
      <w:r w:rsidRPr="00584938">
        <w:rPr>
          <w:bCs/>
          <w:sz w:val="28"/>
          <w:szCs w:val="28"/>
          <w:lang w:eastAsia="en-US"/>
        </w:rPr>
        <w:t xml:space="preserve">13-тармақтың 3) </w:t>
      </w:r>
      <w:proofErr w:type="spellStart"/>
      <w:r w:rsidRPr="00584938">
        <w:rPr>
          <w:bCs/>
          <w:sz w:val="28"/>
          <w:szCs w:val="28"/>
          <w:lang w:eastAsia="en-US"/>
        </w:rPr>
        <w:t>тармақшасы</w:t>
      </w:r>
      <w:proofErr w:type="spellEnd"/>
      <w:r w:rsidRPr="00584938">
        <w:rPr>
          <w:bCs/>
          <w:sz w:val="28"/>
          <w:szCs w:val="28"/>
          <w:lang w:eastAsia="en-US"/>
        </w:rPr>
        <w:t xml:space="preserve"> </w:t>
      </w:r>
      <w:proofErr w:type="spellStart"/>
      <w:r w:rsidRPr="00584938">
        <w:rPr>
          <w:bCs/>
          <w:sz w:val="28"/>
          <w:szCs w:val="28"/>
          <w:lang w:eastAsia="en-US"/>
        </w:rPr>
        <w:t>мынадай</w:t>
      </w:r>
      <w:proofErr w:type="spellEnd"/>
      <w:r w:rsidRPr="00584938">
        <w:rPr>
          <w:bCs/>
          <w:sz w:val="28"/>
          <w:szCs w:val="28"/>
          <w:lang w:eastAsia="en-US"/>
        </w:rPr>
        <w:t xml:space="preserve"> </w:t>
      </w:r>
      <w:proofErr w:type="spellStart"/>
      <w:r w:rsidRPr="00584938">
        <w:rPr>
          <w:bCs/>
          <w:sz w:val="28"/>
          <w:szCs w:val="28"/>
          <w:lang w:eastAsia="en-US"/>
        </w:rPr>
        <w:t>редакцияда</w:t>
      </w:r>
      <w:proofErr w:type="spellEnd"/>
      <w:r w:rsidRPr="00584938">
        <w:rPr>
          <w:bCs/>
          <w:sz w:val="28"/>
          <w:szCs w:val="28"/>
          <w:lang w:eastAsia="en-US"/>
        </w:rPr>
        <w:t xml:space="preserve"> </w:t>
      </w:r>
      <w:proofErr w:type="spellStart"/>
      <w:r w:rsidRPr="00584938">
        <w:rPr>
          <w:bCs/>
          <w:sz w:val="28"/>
          <w:szCs w:val="28"/>
          <w:lang w:eastAsia="en-US"/>
        </w:rPr>
        <w:t>жазылсын</w:t>
      </w:r>
      <w:proofErr w:type="spellEnd"/>
      <w:r w:rsidR="00EF3E06" w:rsidRPr="00EF3E06">
        <w:rPr>
          <w:bCs/>
          <w:sz w:val="28"/>
          <w:szCs w:val="28"/>
          <w:lang w:val="kk-KZ" w:eastAsia="en-US"/>
        </w:rPr>
        <w:t>:</w:t>
      </w:r>
    </w:p>
    <w:p w14:paraId="3C5F54AC" w14:textId="77777777" w:rsidR="0016487D" w:rsidRPr="0016487D" w:rsidRDefault="00EF3E06" w:rsidP="0016487D">
      <w:pPr>
        <w:tabs>
          <w:tab w:val="left" w:pos="1134"/>
          <w:tab w:val="left" w:pos="1560"/>
        </w:tabs>
        <w:ind w:firstLine="708"/>
        <w:jc w:val="both"/>
        <w:rPr>
          <w:bCs/>
          <w:sz w:val="28"/>
          <w:szCs w:val="28"/>
          <w:lang w:val="kk-KZ" w:eastAsia="en-US"/>
        </w:rPr>
      </w:pPr>
      <w:r>
        <w:rPr>
          <w:bCs/>
          <w:sz w:val="28"/>
          <w:szCs w:val="28"/>
          <w:lang w:val="kk-KZ" w:eastAsia="en-US"/>
        </w:rPr>
        <w:t>«</w:t>
      </w:r>
      <w:r w:rsidRPr="00EF3E06">
        <w:rPr>
          <w:bCs/>
          <w:sz w:val="28"/>
          <w:szCs w:val="28"/>
          <w:lang w:val="kk-KZ" w:eastAsia="en-US"/>
        </w:rPr>
        <w:t xml:space="preserve">3) </w:t>
      </w:r>
      <w:r w:rsidR="0016487D" w:rsidRPr="0016487D">
        <w:rPr>
          <w:bCs/>
          <w:sz w:val="28"/>
          <w:szCs w:val="28"/>
          <w:lang w:val="kk-KZ" w:eastAsia="en-US"/>
        </w:rPr>
        <w:t>жобалар құрылысының әзірлік дәрежесі 30 %-дан кем болмауға тиіс.</w:t>
      </w:r>
    </w:p>
    <w:p w14:paraId="1E6F5D62" w14:textId="20B60674" w:rsidR="0004296C" w:rsidRDefault="0016487D" w:rsidP="0016487D">
      <w:pPr>
        <w:tabs>
          <w:tab w:val="left" w:pos="709"/>
          <w:tab w:val="left" w:pos="1560"/>
        </w:tabs>
        <w:jc w:val="both"/>
        <w:rPr>
          <w:bCs/>
          <w:sz w:val="28"/>
          <w:szCs w:val="28"/>
          <w:lang w:val="kk-KZ" w:eastAsia="en-US"/>
        </w:rPr>
      </w:pPr>
      <w:r>
        <w:rPr>
          <w:bCs/>
          <w:sz w:val="28"/>
          <w:szCs w:val="28"/>
          <w:lang w:val="kk-KZ" w:eastAsia="en-US"/>
        </w:rPr>
        <w:tab/>
      </w:r>
      <w:r w:rsidRPr="0016487D">
        <w:rPr>
          <w:bCs/>
          <w:sz w:val="28"/>
          <w:szCs w:val="28"/>
          <w:lang w:val="kk-KZ" w:eastAsia="en-US"/>
        </w:rPr>
        <w:t>Жобаның әзірлігі дәрежесі осы инженерлік инфрақұрылымды жүргізу қағидаларының 25-тармағының 4, 5, 6-тармақшаларына сәйкес айқындалады. Бұл тармақ енгізілген (салынған) объектілерге қолданылмайды</w:t>
      </w:r>
      <w:r w:rsidR="00EF3E06" w:rsidRPr="00EF3E06">
        <w:rPr>
          <w:bCs/>
          <w:sz w:val="28"/>
          <w:szCs w:val="28"/>
          <w:lang w:val="kk-KZ" w:eastAsia="en-US"/>
        </w:rPr>
        <w:t>.</w:t>
      </w:r>
      <w:r w:rsidR="00EF3E06">
        <w:rPr>
          <w:bCs/>
          <w:sz w:val="28"/>
          <w:szCs w:val="28"/>
          <w:lang w:val="kk-KZ" w:eastAsia="en-US"/>
        </w:rPr>
        <w:t>»;</w:t>
      </w:r>
    </w:p>
    <w:p w14:paraId="72D0E2CB" w14:textId="7B43ACC5" w:rsidR="00EF3E06" w:rsidRPr="00992E1D" w:rsidRDefault="00584938" w:rsidP="00EF3E06">
      <w:pPr>
        <w:ind w:firstLine="708"/>
        <w:jc w:val="both"/>
        <w:rPr>
          <w:bCs/>
          <w:sz w:val="28"/>
          <w:szCs w:val="28"/>
          <w:lang w:val="kk-KZ" w:eastAsia="en-US"/>
        </w:rPr>
      </w:pPr>
      <w:bookmarkStart w:id="21" w:name="_Hlk208930120"/>
      <w:r w:rsidRPr="00584938">
        <w:rPr>
          <w:bCs/>
          <w:sz w:val="28"/>
          <w:szCs w:val="28"/>
          <w:lang w:val="kk-KZ" w:eastAsia="en-US"/>
        </w:rPr>
        <w:t>17 тармақ мынадай редакцияда жазылсын</w:t>
      </w:r>
      <w:r w:rsidR="00EF3E06" w:rsidRPr="00EF3E06">
        <w:rPr>
          <w:bCs/>
          <w:sz w:val="28"/>
          <w:szCs w:val="28"/>
          <w:lang w:val="kk-KZ" w:eastAsia="en-US"/>
        </w:rPr>
        <w:t>:</w:t>
      </w:r>
    </w:p>
    <w:bookmarkEnd w:id="21"/>
    <w:p w14:paraId="118B7334" w14:textId="77777777" w:rsidR="0016487D" w:rsidRPr="0016487D" w:rsidRDefault="00EF3E06" w:rsidP="0016487D">
      <w:pPr>
        <w:ind w:firstLine="708"/>
        <w:jc w:val="both"/>
        <w:rPr>
          <w:bCs/>
          <w:sz w:val="28"/>
          <w:szCs w:val="28"/>
          <w:lang w:val="kk-KZ" w:eastAsia="en-US"/>
        </w:rPr>
      </w:pPr>
      <w:r>
        <w:rPr>
          <w:bCs/>
          <w:sz w:val="28"/>
          <w:szCs w:val="28"/>
          <w:lang w:val="kk-KZ" w:eastAsia="en-US"/>
        </w:rPr>
        <w:t>«</w:t>
      </w:r>
      <w:r w:rsidRPr="00EF3E06">
        <w:rPr>
          <w:bCs/>
          <w:sz w:val="28"/>
          <w:szCs w:val="28"/>
          <w:lang w:val="kk-KZ" w:eastAsia="en-US"/>
        </w:rPr>
        <w:t xml:space="preserve">17. </w:t>
      </w:r>
      <w:r w:rsidR="0016487D" w:rsidRPr="0016487D">
        <w:rPr>
          <w:bCs/>
          <w:sz w:val="28"/>
          <w:szCs w:val="28"/>
          <w:lang w:val="kk-KZ" w:eastAsia="en-US"/>
        </w:rPr>
        <w:t xml:space="preserve">Осы Инфрақұрылымды жүргізу қағидаларының </w:t>
      </w:r>
    </w:p>
    <w:p w14:paraId="128A0B58" w14:textId="2DCF5720" w:rsidR="00EF3E06" w:rsidRPr="00EF3E06" w:rsidRDefault="0016487D" w:rsidP="0016487D">
      <w:pPr>
        <w:ind w:firstLine="708"/>
        <w:jc w:val="both"/>
        <w:rPr>
          <w:bCs/>
          <w:sz w:val="28"/>
          <w:szCs w:val="28"/>
          <w:lang w:val="kk-KZ" w:eastAsia="en-US"/>
        </w:rPr>
      </w:pPr>
      <w:r w:rsidRPr="0016487D">
        <w:rPr>
          <w:bCs/>
          <w:sz w:val="28"/>
          <w:szCs w:val="28"/>
          <w:lang w:val="kk-KZ" w:eastAsia="en-US"/>
        </w:rPr>
        <w:t xml:space="preserve">13-тармағының 1) және 2) тармақшаларына және 15-тармағының 1) және 2) тармақшаларына сәйкес инфрақұрылымды салу құнының және жобаға инвестициялар көлемінің өлшемдеріне жауап бермейтін шағын және орта кәсіпкерлік субъектілерінің және индустриялық аймақтың жобаларына инфрақұрылымды жүргізу жергілікті бюджет қаражаты есебінен жүзеге асырылады. Бұл ретте жетіспейтін инфрақұрылымды жүргізу </w:t>
      </w:r>
      <w:proofErr w:type="spellStart"/>
      <w:r w:rsidRPr="0016487D">
        <w:rPr>
          <w:bCs/>
          <w:sz w:val="28"/>
          <w:szCs w:val="28"/>
          <w:lang w:val="kk-KZ" w:eastAsia="en-US"/>
        </w:rPr>
        <w:t>өлшемшарттарына</w:t>
      </w:r>
      <w:proofErr w:type="spellEnd"/>
      <w:r w:rsidRPr="0016487D">
        <w:rPr>
          <w:bCs/>
          <w:sz w:val="28"/>
          <w:szCs w:val="28"/>
          <w:lang w:val="kk-KZ" w:eastAsia="en-US"/>
        </w:rPr>
        <w:t xml:space="preserve"> жауап беретін шағын және орта кәсіпкерлік субъектілерінің және индустриялық аймақтың жобаларына жетіспейтін инфрақұрылымды жеткізу жергілікті атқарушы органдардың қалауы бойынша жергілікті бюджет қаражаты есебінен де жүзеге асырылуы мүмкін</w:t>
      </w:r>
      <w:r w:rsidR="00EF3E06" w:rsidRPr="00EF3E06">
        <w:rPr>
          <w:bCs/>
          <w:sz w:val="28"/>
          <w:szCs w:val="28"/>
          <w:lang w:val="kk-KZ" w:eastAsia="en-US"/>
        </w:rPr>
        <w:t>.</w:t>
      </w:r>
      <w:r w:rsidR="00EF3E06">
        <w:rPr>
          <w:bCs/>
          <w:sz w:val="28"/>
          <w:szCs w:val="28"/>
          <w:lang w:val="kk-KZ" w:eastAsia="en-US"/>
        </w:rPr>
        <w:t>»;</w:t>
      </w:r>
    </w:p>
    <w:p w14:paraId="6948BBA9" w14:textId="7605975E" w:rsidR="001626C5" w:rsidRPr="00992E1D" w:rsidRDefault="00584938" w:rsidP="001626C5">
      <w:pPr>
        <w:ind w:firstLine="708"/>
        <w:jc w:val="both"/>
        <w:rPr>
          <w:bCs/>
          <w:sz w:val="28"/>
          <w:szCs w:val="28"/>
          <w:lang w:val="kk-KZ" w:eastAsia="en-US"/>
        </w:rPr>
      </w:pPr>
      <w:r w:rsidRPr="00584938">
        <w:rPr>
          <w:sz w:val="28"/>
          <w:szCs w:val="28"/>
          <w:lang w:val="kk-KZ" w:eastAsia="en-US"/>
        </w:rPr>
        <w:t>25 тармақ мынадай редакцияда жазылсын</w:t>
      </w:r>
      <w:r w:rsidR="001626C5" w:rsidRPr="00EF3E06">
        <w:rPr>
          <w:bCs/>
          <w:sz w:val="28"/>
          <w:szCs w:val="28"/>
          <w:lang w:val="kk-KZ" w:eastAsia="en-US"/>
        </w:rPr>
        <w:t>:</w:t>
      </w:r>
    </w:p>
    <w:p w14:paraId="07EB103C" w14:textId="77777777" w:rsidR="0016487D" w:rsidRPr="00992E1D" w:rsidRDefault="001626C5" w:rsidP="0016487D">
      <w:pPr>
        <w:ind w:firstLine="709"/>
        <w:jc w:val="both"/>
        <w:rPr>
          <w:bCs/>
          <w:sz w:val="28"/>
          <w:szCs w:val="28"/>
          <w:lang w:val="kk-KZ" w:eastAsia="en-US"/>
        </w:rPr>
      </w:pPr>
      <w:r>
        <w:rPr>
          <w:sz w:val="28"/>
          <w:szCs w:val="28"/>
          <w:lang w:val="kk-KZ" w:eastAsia="en-US"/>
        </w:rPr>
        <w:t>«</w:t>
      </w:r>
      <w:r w:rsidR="0073005B" w:rsidRPr="00992E1D">
        <w:rPr>
          <w:bCs/>
          <w:sz w:val="28"/>
          <w:szCs w:val="28"/>
          <w:lang w:val="kk-KZ" w:eastAsia="en-US"/>
        </w:rPr>
        <w:t xml:space="preserve">25. </w:t>
      </w:r>
      <w:r w:rsidR="0016487D" w:rsidRPr="00992E1D">
        <w:rPr>
          <w:bCs/>
          <w:sz w:val="28"/>
          <w:szCs w:val="28"/>
          <w:lang w:val="kk-KZ" w:eastAsia="en-US"/>
        </w:rPr>
        <w:t>Кәсіпкер осы Инженерлік инфрақұрылымды жүргізу қағидаларына 2-қосымшаға сәйкес нысан бойынша жетіспейтін инфрақұрылымды қаржыландыруға арналған өтінішпен өңірлік үйлестірушіге жүгінеді, онда инфрақұрылымды жүргізу немесе жақсарту қажеттігінің негіздемесі қамтылып, мына құжаттар қоса беріледі:</w:t>
      </w:r>
    </w:p>
    <w:p w14:paraId="5BBE01B0" w14:textId="02B2B70D" w:rsidR="0016487D" w:rsidRPr="00992E1D" w:rsidRDefault="0016487D" w:rsidP="0016487D">
      <w:pPr>
        <w:ind w:firstLine="709"/>
        <w:jc w:val="both"/>
        <w:rPr>
          <w:bCs/>
          <w:sz w:val="28"/>
          <w:szCs w:val="28"/>
          <w:lang w:val="kk-KZ" w:eastAsia="en-US"/>
        </w:rPr>
      </w:pPr>
      <w:r>
        <w:rPr>
          <w:bCs/>
          <w:sz w:val="28"/>
          <w:szCs w:val="28"/>
          <w:lang w:val="kk-KZ" w:eastAsia="en-US"/>
        </w:rPr>
        <w:t>1</w:t>
      </w:r>
      <w:r w:rsidRPr="00992E1D">
        <w:rPr>
          <w:bCs/>
          <w:sz w:val="28"/>
          <w:szCs w:val="28"/>
          <w:lang w:val="kk-KZ" w:eastAsia="en-US"/>
        </w:rPr>
        <w:t>) бизнес-жоспар;</w:t>
      </w:r>
    </w:p>
    <w:p w14:paraId="2353B37A" w14:textId="0C50725D" w:rsidR="0016487D" w:rsidRPr="00992E1D" w:rsidRDefault="0016487D" w:rsidP="0016487D">
      <w:pPr>
        <w:ind w:firstLine="709"/>
        <w:jc w:val="both"/>
        <w:rPr>
          <w:bCs/>
          <w:sz w:val="28"/>
          <w:szCs w:val="28"/>
          <w:lang w:val="kk-KZ" w:eastAsia="en-US"/>
        </w:rPr>
      </w:pPr>
      <w:r>
        <w:rPr>
          <w:bCs/>
          <w:sz w:val="28"/>
          <w:szCs w:val="28"/>
          <w:lang w:val="kk-KZ" w:eastAsia="en-US"/>
        </w:rPr>
        <w:lastRenderedPageBreak/>
        <w:t>2</w:t>
      </w:r>
      <w:r w:rsidRPr="00992E1D">
        <w:rPr>
          <w:bCs/>
          <w:sz w:val="28"/>
          <w:szCs w:val="28"/>
          <w:lang w:val="kk-KZ" w:eastAsia="en-US"/>
        </w:rPr>
        <w:t xml:space="preserve">) Қазақстан Республикасы Ұлттық экономика министрінің 2014 жылғы 5 желтоқсандағы № 129 бұйрығымен бекітілген Мемлекеттік инвестициялық жобаның инвестициялық ұсынысын әзірлеу немесе түзету, оған қажетті сараптамаларды жүргізу, сондай-ақ бюджеттік инвестицияларды жоспарлау, қарау, іріктеу, іске асырылуын </w:t>
      </w:r>
      <w:proofErr w:type="spellStart"/>
      <w:r w:rsidRPr="00992E1D">
        <w:rPr>
          <w:bCs/>
          <w:sz w:val="28"/>
          <w:szCs w:val="28"/>
          <w:lang w:val="kk-KZ" w:eastAsia="en-US"/>
        </w:rPr>
        <w:t>мониторингілеу</w:t>
      </w:r>
      <w:proofErr w:type="spellEnd"/>
      <w:r w:rsidRPr="00992E1D">
        <w:rPr>
          <w:bCs/>
          <w:sz w:val="28"/>
          <w:szCs w:val="28"/>
          <w:lang w:val="kk-KZ" w:eastAsia="en-US"/>
        </w:rPr>
        <w:t xml:space="preserve"> және бағалау және бюджеттік кредиттеудің орындылығын айқындау қағидаларына (нормативтік құқықтық актілерді мемлекеттік тіркеу тізілімінде № 9938 болып тіркелген) (бұдан әрі – Қағидалар) сәйкес ТЭН әзірлеуді талап етпейтін жобаларды қоспағанда, жобаның ТЭН-і;</w:t>
      </w:r>
    </w:p>
    <w:p w14:paraId="13991BD0" w14:textId="77777777" w:rsidR="0016487D" w:rsidRPr="00992E1D" w:rsidRDefault="0016487D" w:rsidP="0016487D">
      <w:pPr>
        <w:ind w:firstLine="708"/>
        <w:jc w:val="both"/>
        <w:rPr>
          <w:bCs/>
          <w:sz w:val="28"/>
          <w:szCs w:val="28"/>
          <w:lang w:val="kk-KZ" w:eastAsia="en-US"/>
        </w:rPr>
      </w:pPr>
      <w:r w:rsidRPr="00992E1D">
        <w:rPr>
          <w:bCs/>
          <w:sz w:val="28"/>
          <w:szCs w:val="28"/>
          <w:lang w:val="kk-KZ" w:eastAsia="en-US"/>
        </w:rPr>
        <w:t>3) жоба бойынша жобалау-сметалық құжаттама;</w:t>
      </w:r>
    </w:p>
    <w:p w14:paraId="2598463F" w14:textId="426F4C52" w:rsidR="0016487D" w:rsidRPr="00992E1D" w:rsidRDefault="0016487D" w:rsidP="0016487D">
      <w:pPr>
        <w:ind w:firstLine="708"/>
        <w:jc w:val="both"/>
        <w:rPr>
          <w:bCs/>
          <w:sz w:val="28"/>
          <w:szCs w:val="28"/>
          <w:lang w:val="kk-KZ" w:eastAsia="en-US"/>
        </w:rPr>
      </w:pPr>
      <w:r w:rsidRPr="00992E1D">
        <w:rPr>
          <w:bCs/>
          <w:sz w:val="28"/>
          <w:szCs w:val="28"/>
          <w:lang w:val="kk-KZ" w:eastAsia="en-US"/>
        </w:rPr>
        <w:t>4) шағын және орта кәсіпкерлік субъектілерінің объектісі бойынша жобалау-сметалық құжаттама;</w:t>
      </w:r>
    </w:p>
    <w:p w14:paraId="1B2DE427" w14:textId="77777777" w:rsidR="0016487D" w:rsidRPr="00992E1D" w:rsidRDefault="0016487D" w:rsidP="0016487D">
      <w:pPr>
        <w:ind w:firstLine="708"/>
        <w:jc w:val="both"/>
        <w:rPr>
          <w:bCs/>
          <w:sz w:val="28"/>
          <w:szCs w:val="28"/>
          <w:lang w:val="kk-KZ" w:eastAsia="en-US"/>
        </w:rPr>
      </w:pPr>
      <w:r w:rsidRPr="00992E1D">
        <w:rPr>
          <w:bCs/>
          <w:sz w:val="28"/>
          <w:szCs w:val="28"/>
          <w:lang w:val="kk-KZ" w:eastAsia="en-US"/>
        </w:rPr>
        <w:t>5) шағын және орта кәсіпкерлік субъектілерінің объектісі бойынша орындалған жұмыстар актілері, тауарларды/жұмыстарды/көрсетілетін қызметтерді жеткізушілермен шарттар, жүргізілген аванстық төлемдер туралы төлем құжаттары, сондай-ақ сатып алынған тауарлар/жұмыстар/көрсетілетін қызметтер бойынша жүкқұжаттар, шот-фактуралар;</w:t>
      </w:r>
    </w:p>
    <w:p w14:paraId="6A852FF3" w14:textId="77777777" w:rsidR="0016487D" w:rsidRPr="00992E1D" w:rsidRDefault="0016487D" w:rsidP="0016487D">
      <w:pPr>
        <w:ind w:firstLine="708"/>
        <w:jc w:val="both"/>
        <w:rPr>
          <w:bCs/>
          <w:sz w:val="28"/>
          <w:szCs w:val="28"/>
          <w:lang w:val="kk-KZ" w:eastAsia="en-US"/>
        </w:rPr>
      </w:pPr>
      <w:r w:rsidRPr="00992E1D">
        <w:rPr>
          <w:bCs/>
          <w:sz w:val="28"/>
          <w:szCs w:val="28"/>
          <w:lang w:val="kk-KZ" w:eastAsia="en-US"/>
        </w:rPr>
        <w:t>6)  шағын және орта кәсіпкерлік субъектілерінің объектісі бойынша жобалау-сметалық құжаттаманы әзірлеу кезінде шеккен шығыстар бойынша төлеуге берілетін шоттар;</w:t>
      </w:r>
    </w:p>
    <w:p w14:paraId="47B8C867" w14:textId="13D4EC98" w:rsidR="0016487D" w:rsidRPr="00992E1D" w:rsidRDefault="0016487D" w:rsidP="0016487D">
      <w:pPr>
        <w:ind w:firstLine="708"/>
        <w:jc w:val="both"/>
        <w:rPr>
          <w:bCs/>
          <w:sz w:val="28"/>
          <w:szCs w:val="28"/>
          <w:lang w:val="kk-KZ" w:eastAsia="en-US"/>
        </w:rPr>
      </w:pPr>
      <w:r w:rsidRPr="00992E1D">
        <w:rPr>
          <w:bCs/>
          <w:sz w:val="28"/>
          <w:szCs w:val="28"/>
          <w:lang w:val="kk-KZ" w:eastAsia="en-US"/>
        </w:rPr>
        <w:t>7)  жергілікті атқарушы органның салалық бөлімшесінің оң қорытындысы.</w:t>
      </w:r>
    </w:p>
    <w:p w14:paraId="78A51AB1" w14:textId="4BE56F5F" w:rsidR="001626C5" w:rsidRPr="00992E1D" w:rsidRDefault="0016487D" w:rsidP="0016487D">
      <w:pPr>
        <w:jc w:val="both"/>
        <w:rPr>
          <w:bCs/>
          <w:sz w:val="28"/>
          <w:szCs w:val="28"/>
          <w:lang w:val="kk-KZ" w:eastAsia="en-US"/>
        </w:rPr>
      </w:pPr>
      <w:r w:rsidRPr="00992E1D">
        <w:rPr>
          <w:bCs/>
          <w:sz w:val="28"/>
          <w:szCs w:val="28"/>
          <w:lang w:val="kk-KZ" w:eastAsia="en-US"/>
        </w:rPr>
        <w:t>4, 5, 6-тармақшаларда көрсетілген құжаттар тізбесі өндірістерді жаңғырту және кеңейту кезінде қолданыстағы (салынған) бизнес объектілеріне қолданылмайды</w:t>
      </w:r>
      <w:r w:rsidR="0073005B" w:rsidRPr="00992E1D">
        <w:rPr>
          <w:bCs/>
          <w:sz w:val="28"/>
          <w:szCs w:val="28"/>
          <w:lang w:val="kk-KZ" w:eastAsia="en-US"/>
        </w:rPr>
        <w:t>.</w:t>
      </w:r>
      <w:r w:rsidR="001626C5">
        <w:rPr>
          <w:bCs/>
          <w:sz w:val="28"/>
          <w:szCs w:val="28"/>
          <w:lang w:val="kk-KZ" w:eastAsia="en-US"/>
        </w:rPr>
        <w:t>»</w:t>
      </w:r>
      <w:r w:rsidR="001626C5" w:rsidRPr="00992E1D">
        <w:rPr>
          <w:bCs/>
          <w:sz w:val="28"/>
          <w:szCs w:val="28"/>
          <w:lang w:val="kk-KZ" w:eastAsia="en-US"/>
        </w:rPr>
        <w:t>;</w:t>
      </w:r>
    </w:p>
    <w:p w14:paraId="7A777498" w14:textId="3864ED60" w:rsidR="00CB17C5" w:rsidRDefault="00584938" w:rsidP="00F66597">
      <w:pPr>
        <w:ind w:firstLine="709"/>
        <w:jc w:val="both"/>
        <w:rPr>
          <w:sz w:val="28"/>
          <w:szCs w:val="28"/>
          <w:lang w:val="kk-KZ" w:eastAsia="en-US"/>
        </w:rPr>
      </w:pPr>
      <w:bookmarkStart w:id="22" w:name="_Hlk208931447"/>
      <w:r w:rsidRPr="00584938">
        <w:rPr>
          <w:sz w:val="28"/>
          <w:szCs w:val="28"/>
          <w:lang w:val="kk-KZ" w:eastAsia="en-US"/>
        </w:rPr>
        <w:t>33 тармақ мынадай редакцияда жазылсын</w:t>
      </w:r>
      <w:r w:rsidR="0073005B">
        <w:rPr>
          <w:sz w:val="28"/>
          <w:szCs w:val="28"/>
          <w:lang w:val="kk-KZ" w:eastAsia="en-US"/>
        </w:rPr>
        <w:t>:</w:t>
      </w:r>
    </w:p>
    <w:p w14:paraId="434E69EC" w14:textId="77777777" w:rsidR="0016487D" w:rsidRPr="0016487D" w:rsidRDefault="0073005B" w:rsidP="0016487D">
      <w:pPr>
        <w:ind w:firstLine="709"/>
        <w:jc w:val="both"/>
        <w:rPr>
          <w:sz w:val="28"/>
          <w:szCs w:val="28"/>
          <w:lang w:val="kk-KZ" w:eastAsia="en-US"/>
        </w:rPr>
      </w:pPr>
      <w:r>
        <w:rPr>
          <w:sz w:val="28"/>
          <w:szCs w:val="28"/>
          <w:lang w:val="kk-KZ" w:eastAsia="en-US"/>
        </w:rPr>
        <w:t>«</w:t>
      </w:r>
      <w:r w:rsidRPr="0073005B">
        <w:rPr>
          <w:sz w:val="28"/>
          <w:szCs w:val="28"/>
          <w:lang w:val="kk-KZ" w:eastAsia="en-US"/>
        </w:rPr>
        <w:t>33.</w:t>
      </w:r>
      <w:r w:rsidRPr="0073005B">
        <w:rPr>
          <w:sz w:val="28"/>
          <w:szCs w:val="28"/>
          <w:lang w:val="kk-KZ" w:eastAsia="en-US"/>
        </w:rPr>
        <w:tab/>
      </w:r>
      <w:r w:rsidR="0016487D" w:rsidRPr="0016487D">
        <w:rPr>
          <w:sz w:val="28"/>
          <w:szCs w:val="28"/>
          <w:lang w:val="kk-KZ" w:eastAsia="en-US"/>
        </w:rPr>
        <w:t>Қазақстан Республикасының бюджет заңнамасына сәйкес жергілікті бюджеттік бағдарламалардың әкімшісі қаражат бөлу қажеттігі туралы бюджеттік сұрау салу қалыптастырып, оны:</w:t>
      </w:r>
    </w:p>
    <w:p w14:paraId="32424CD7" w14:textId="77777777" w:rsidR="0016487D" w:rsidRPr="0016487D" w:rsidRDefault="0016487D" w:rsidP="0016487D">
      <w:pPr>
        <w:ind w:firstLine="709"/>
        <w:jc w:val="both"/>
        <w:rPr>
          <w:sz w:val="28"/>
          <w:szCs w:val="28"/>
          <w:lang w:val="kk-KZ" w:eastAsia="en-US"/>
        </w:rPr>
      </w:pPr>
      <w:r w:rsidRPr="0016487D">
        <w:rPr>
          <w:sz w:val="28"/>
          <w:szCs w:val="28"/>
          <w:lang w:val="kk-KZ" w:eastAsia="en-US"/>
        </w:rPr>
        <w:t xml:space="preserve">1) осы Инфрақұрылымды жүргізу қағидаларының 13, 15 және 16-тармақтарының </w:t>
      </w:r>
      <w:proofErr w:type="spellStart"/>
      <w:r w:rsidRPr="0016487D">
        <w:rPr>
          <w:sz w:val="28"/>
          <w:szCs w:val="28"/>
          <w:lang w:val="kk-KZ" w:eastAsia="en-US"/>
        </w:rPr>
        <w:t>өлшемшарттарына</w:t>
      </w:r>
      <w:proofErr w:type="spellEnd"/>
      <w:r w:rsidRPr="0016487D">
        <w:rPr>
          <w:sz w:val="28"/>
          <w:szCs w:val="28"/>
          <w:lang w:val="kk-KZ" w:eastAsia="en-US"/>
        </w:rPr>
        <w:t xml:space="preserve"> сәйкес келетін кәсіпкерлердің мақұлданған жобалары және индустриялық аймақты құру немесе дамыту жобалары бойынша мемлекеттік жоспарлау жөніндегі орталық уәкілетті органға;</w:t>
      </w:r>
    </w:p>
    <w:p w14:paraId="27C5CC17" w14:textId="348AA03C" w:rsidR="0073005B" w:rsidRDefault="0016487D" w:rsidP="0016487D">
      <w:pPr>
        <w:ind w:firstLine="709"/>
        <w:jc w:val="both"/>
        <w:rPr>
          <w:sz w:val="28"/>
          <w:szCs w:val="28"/>
          <w:lang w:val="kk-KZ" w:eastAsia="en-US"/>
        </w:rPr>
      </w:pPr>
      <w:r w:rsidRPr="0016487D">
        <w:rPr>
          <w:sz w:val="28"/>
          <w:szCs w:val="28"/>
          <w:lang w:val="kk-KZ" w:eastAsia="en-US"/>
        </w:rPr>
        <w:t>2) жергілікті бюджет қаражаты есебінен инженерлік инфрақұрылым жүргізуді жоспарлап отырған және құрылыс құнының 10 %-ы мөлшерінде жобаларды қоса қаржыландыруды көздейтін кәсіпкерлердің мақұлданған жобалары бойынша мемлекеттік жоспарлау жөніндегі жергілікті уәкілетті органға жібереді</w:t>
      </w:r>
      <w:r w:rsidR="0073005B" w:rsidRPr="0073005B">
        <w:rPr>
          <w:sz w:val="28"/>
          <w:szCs w:val="28"/>
          <w:lang w:val="kk-KZ" w:eastAsia="en-US"/>
        </w:rPr>
        <w:t>.</w:t>
      </w:r>
      <w:r w:rsidR="0073005B">
        <w:rPr>
          <w:sz w:val="28"/>
          <w:szCs w:val="28"/>
          <w:lang w:val="kk-KZ" w:eastAsia="en-US"/>
        </w:rPr>
        <w:t>»;</w:t>
      </w:r>
    </w:p>
    <w:p w14:paraId="75B31FB5" w14:textId="0D6AD617" w:rsidR="0073005B" w:rsidRDefault="00584938" w:rsidP="0073005B">
      <w:pPr>
        <w:ind w:firstLine="709"/>
        <w:jc w:val="both"/>
        <w:rPr>
          <w:sz w:val="28"/>
          <w:szCs w:val="28"/>
          <w:lang w:val="kk-KZ" w:eastAsia="en-US"/>
        </w:rPr>
      </w:pPr>
      <w:bookmarkStart w:id="23" w:name="_Hlk208931875"/>
      <w:bookmarkEnd w:id="22"/>
      <w:r w:rsidRPr="00584938">
        <w:rPr>
          <w:sz w:val="28"/>
          <w:szCs w:val="28"/>
          <w:lang w:val="kk-KZ" w:eastAsia="en-US"/>
        </w:rPr>
        <w:t>34, 35 және 36-тармақтар мынадай редакцияда жазылсын</w:t>
      </w:r>
      <w:r w:rsidR="0082266C">
        <w:rPr>
          <w:sz w:val="28"/>
          <w:szCs w:val="28"/>
          <w:lang w:val="kk-KZ" w:eastAsia="en-US"/>
        </w:rPr>
        <w:t>:</w:t>
      </w:r>
    </w:p>
    <w:bookmarkEnd w:id="23"/>
    <w:p w14:paraId="33641F84" w14:textId="46A6BFF8" w:rsidR="0073005B" w:rsidRPr="0016487D" w:rsidRDefault="0082266C" w:rsidP="0073005B">
      <w:pPr>
        <w:ind w:firstLine="709"/>
        <w:jc w:val="both"/>
        <w:rPr>
          <w:sz w:val="28"/>
          <w:szCs w:val="28"/>
          <w:lang w:val="kk-KZ" w:eastAsia="en-US"/>
        </w:rPr>
      </w:pPr>
      <w:r>
        <w:rPr>
          <w:sz w:val="28"/>
          <w:szCs w:val="28"/>
          <w:lang w:val="kk-KZ" w:eastAsia="en-US"/>
        </w:rPr>
        <w:t>«</w:t>
      </w:r>
      <w:r w:rsidRPr="0082266C">
        <w:rPr>
          <w:sz w:val="28"/>
          <w:szCs w:val="28"/>
          <w:lang w:val="kk-KZ" w:eastAsia="en-US"/>
        </w:rPr>
        <w:t>34</w:t>
      </w:r>
      <w:r w:rsidR="0016487D" w:rsidRPr="0016487D">
        <w:rPr>
          <w:lang w:val="kk-KZ"/>
        </w:rPr>
        <w:t xml:space="preserve"> </w:t>
      </w:r>
      <w:r w:rsidR="0016487D" w:rsidRPr="0016487D">
        <w:rPr>
          <w:sz w:val="28"/>
          <w:szCs w:val="28"/>
          <w:lang w:val="kk-KZ" w:eastAsia="en-US"/>
        </w:rPr>
        <w:t>Жергілікті бюджеттік бағдарламалар әкімшісі бюджеттік сұрау салуда қамтылған ақпарат пен есептемелердің толықтығы мен анықтығын қамтамасыз етеді</w:t>
      </w:r>
      <w:r w:rsidRPr="0082266C">
        <w:rPr>
          <w:sz w:val="28"/>
          <w:szCs w:val="28"/>
          <w:lang w:val="kk-KZ" w:eastAsia="en-US"/>
        </w:rPr>
        <w:t>.</w:t>
      </w:r>
    </w:p>
    <w:p w14:paraId="544B99C7" w14:textId="7B0A4532" w:rsidR="0016487D" w:rsidRPr="0016487D" w:rsidRDefault="0082266C" w:rsidP="0016487D">
      <w:pPr>
        <w:ind w:firstLine="709"/>
        <w:jc w:val="both"/>
        <w:rPr>
          <w:sz w:val="28"/>
          <w:szCs w:val="28"/>
          <w:lang w:val="kk-KZ" w:eastAsia="en-US"/>
        </w:rPr>
      </w:pPr>
      <w:r w:rsidRPr="0082266C">
        <w:rPr>
          <w:sz w:val="28"/>
          <w:szCs w:val="28"/>
          <w:lang w:val="kk-KZ" w:eastAsia="en-US"/>
        </w:rPr>
        <w:t xml:space="preserve">35. </w:t>
      </w:r>
      <w:r w:rsidR="0016487D" w:rsidRPr="0016487D">
        <w:rPr>
          <w:sz w:val="28"/>
          <w:szCs w:val="28"/>
          <w:lang w:val="kk-KZ" w:eastAsia="en-US"/>
        </w:rPr>
        <w:t>Бюджеттік сұрау салу келіп түскеннен кейін уәкілетті орган мынадай іс-шараларды жүзеге асырады:</w:t>
      </w:r>
    </w:p>
    <w:p w14:paraId="73574553" w14:textId="77777777" w:rsidR="0016487D" w:rsidRPr="0016487D" w:rsidRDefault="0016487D" w:rsidP="0016487D">
      <w:pPr>
        <w:ind w:firstLine="709"/>
        <w:jc w:val="both"/>
        <w:rPr>
          <w:sz w:val="28"/>
          <w:szCs w:val="28"/>
          <w:lang w:val="kk-KZ" w:eastAsia="en-US"/>
        </w:rPr>
      </w:pPr>
      <w:r w:rsidRPr="0016487D">
        <w:rPr>
          <w:sz w:val="28"/>
          <w:szCs w:val="28"/>
          <w:lang w:val="kk-KZ" w:eastAsia="en-US"/>
        </w:rPr>
        <w:lastRenderedPageBreak/>
        <w:t xml:space="preserve"> 1) бюджет процесі шеңберінде бюджеттік сұрау салу осы Инженерлік инфрақұрылымды жүргізу қағидаларының шарттарына және Қазақстан Республикасының бюджет заңнамасына сәйкестігін қарайды;</w:t>
      </w:r>
    </w:p>
    <w:p w14:paraId="760B7FC7" w14:textId="77777777" w:rsidR="0016487D" w:rsidRPr="0016487D" w:rsidRDefault="0016487D" w:rsidP="0016487D">
      <w:pPr>
        <w:ind w:firstLine="709"/>
        <w:jc w:val="both"/>
        <w:rPr>
          <w:sz w:val="28"/>
          <w:szCs w:val="28"/>
          <w:lang w:val="kk-KZ" w:eastAsia="en-US"/>
        </w:rPr>
      </w:pPr>
      <w:r w:rsidRPr="0016487D">
        <w:rPr>
          <w:sz w:val="28"/>
          <w:szCs w:val="28"/>
          <w:lang w:val="kk-KZ" w:eastAsia="en-US"/>
        </w:rPr>
        <w:t xml:space="preserve"> 2) қажет болған жағдайда жергілікті бюджеттік бағдарламалар әкімшілерінен БИЖ-</w:t>
      </w:r>
      <w:proofErr w:type="spellStart"/>
      <w:r w:rsidRPr="0016487D">
        <w:rPr>
          <w:sz w:val="28"/>
          <w:szCs w:val="28"/>
          <w:lang w:val="kk-KZ" w:eastAsia="en-US"/>
        </w:rPr>
        <w:t>ді</w:t>
      </w:r>
      <w:proofErr w:type="spellEnd"/>
      <w:r w:rsidRPr="0016487D">
        <w:rPr>
          <w:sz w:val="28"/>
          <w:szCs w:val="28"/>
          <w:lang w:val="kk-KZ" w:eastAsia="en-US"/>
        </w:rPr>
        <w:t xml:space="preserve"> іріктеу бойынша неғұрлым толық талдау жүргізу және шешім қабылдау үшін қажетті қосымша мәліметтер мен құжаттарды сұратады;</w:t>
      </w:r>
    </w:p>
    <w:p w14:paraId="3231F499" w14:textId="77777777" w:rsidR="0016487D" w:rsidRPr="0016487D" w:rsidRDefault="0016487D" w:rsidP="0016487D">
      <w:pPr>
        <w:ind w:firstLine="709"/>
        <w:jc w:val="both"/>
        <w:rPr>
          <w:sz w:val="28"/>
          <w:szCs w:val="28"/>
          <w:lang w:val="kk-KZ" w:eastAsia="en-US"/>
        </w:rPr>
      </w:pPr>
      <w:r w:rsidRPr="0016487D">
        <w:rPr>
          <w:sz w:val="28"/>
          <w:szCs w:val="28"/>
          <w:lang w:val="kk-KZ" w:eastAsia="en-US"/>
        </w:rPr>
        <w:t>3) құжаттардың толық топтамасы бар БИЖ тізбесін қалыптастырады;</w:t>
      </w:r>
    </w:p>
    <w:p w14:paraId="41815C70" w14:textId="77777777" w:rsidR="0016487D" w:rsidRPr="0016487D" w:rsidRDefault="0016487D" w:rsidP="0016487D">
      <w:pPr>
        <w:ind w:firstLine="709"/>
        <w:jc w:val="both"/>
        <w:rPr>
          <w:sz w:val="28"/>
          <w:szCs w:val="28"/>
          <w:lang w:val="kk-KZ" w:eastAsia="en-US"/>
        </w:rPr>
      </w:pPr>
      <w:r w:rsidRPr="0016487D">
        <w:rPr>
          <w:sz w:val="28"/>
          <w:szCs w:val="28"/>
          <w:lang w:val="kk-KZ" w:eastAsia="en-US"/>
        </w:rPr>
        <w:t>4) шығыстар көлемін негіздеу үшін мемлекеттік жоспарлау жөніндегі орталық уәкілетті органға Қазақстан Республикасының бюджет заңнамасына сәйкес жиынтық бюджеттік сұрау салуды жібереді;</w:t>
      </w:r>
    </w:p>
    <w:p w14:paraId="4BF5E2EA" w14:textId="79699B96" w:rsidR="0082266C" w:rsidRDefault="0016487D" w:rsidP="0016487D">
      <w:pPr>
        <w:ind w:firstLine="709"/>
        <w:jc w:val="both"/>
        <w:rPr>
          <w:sz w:val="28"/>
          <w:szCs w:val="28"/>
          <w:lang w:val="kk-KZ" w:eastAsia="en-US"/>
        </w:rPr>
      </w:pPr>
      <w:r w:rsidRPr="0016487D">
        <w:rPr>
          <w:sz w:val="28"/>
          <w:szCs w:val="28"/>
          <w:lang w:val="kk-KZ" w:eastAsia="en-US"/>
        </w:rPr>
        <w:t>5) жергілікті бюджеттік бағдарламалардың әкімшілеріне бюджет комиссиясы қарауының қорытындысы және шешімі бойынша инженерлік инфрақұрылымды салуды (реконструкциялауды) қаржыландыру мүмкіндігі (немесе мүмкін еместігі) туралы ақпарат береді</w:t>
      </w:r>
      <w:r w:rsidR="00810C65">
        <w:rPr>
          <w:sz w:val="28"/>
          <w:szCs w:val="28"/>
          <w:lang w:val="kk-KZ" w:eastAsia="en-US"/>
        </w:rPr>
        <w:t>.</w:t>
      </w:r>
    </w:p>
    <w:p w14:paraId="7C095A20" w14:textId="77777777" w:rsidR="0016487D" w:rsidRPr="0016487D" w:rsidRDefault="0082266C" w:rsidP="0016487D">
      <w:pPr>
        <w:ind w:firstLine="709"/>
        <w:jc w:val="both"/>
        <w:rPr>
          <w:sz w:val="28"/>
          <w:szCs w:val="28"/>
          <w:lang w:val="kk-KZ" w:eastAsia="en-US"/>
        </w:rPr>
      </w:pPr>
      <w:r w:rsidRPr="0082266C">
        <w:rPr>
          <w:sz w:val="28"/>
          <w:szCs w:val="28"/>
          <w:lang w:val="kk-KZ" w:eastAsia="en-US"/>
        </w:rPr>
        <w:t xml:space="preserve">36. </w:t>
      </w:r>
      <w:r w:rsidR="0016487D" w:rsidRPr="0016487D">
        <w:rPr>
          <w:sz w:val="28"/>
          <w:szCs w:val="28"/>
          <w:lang w:val="kk-KZ" w:eastAsia="en-US"/>
        </w:rPr>
        <w:t>Мемлекеттік жоспарлау жөніндегі орталық/жергілікті уәкілетті орган мыналарды жүзеге асырады:</w:t>
      </w:r>
    </w:p>
    <w:p w14:paraId="0DD36B53" w14:textId="77777777" w:rsidR="0016487D" w:rsidRPr="0016487D" w:rsidRDefault="0016487D" w:rsidP="0016487D">
      <w:pPr>
        <w:ind w:firstLine="709"/>
        <w:jc w:val="both"/>
        <w:rPr>
          <w:sz w:val="28"/>
          <w:szCs w:val="28"/>
          <w:lang w:val="kk-KZ" w:eastAsia="en-US"/>
        </w:rPr>
      </w:pPr>
      <w:r w:rsidRPr="0016487D">
        <w:rPr>
          <w:sz w:val="28"/>
          <w:szCs w:val="28"/>
          <w:lang w:val="kk-KZ" w:eastAsia="en-US"/>
        </w:rPr>
        <w:t xml:space="preserve">1) бюджеттік бағдарламалар әкімшілерінің бюджеттік сұрау салу олардың Қазақстан Республикасының бюджет және өзге де заңнамасына, әлеуметтік-экономикалық даму болжамына, қолданыстағы табиғи нормалар мен стратегиялық жоспарлардың жобаларына немесе стратегиялық жоспарларға өзгерістер мен толықтырулардың жобаларына және бюджеттік бағдарламалардың жобаларына сәйкестігі тұрғысынан қарайды, бұл ретте бюджеттік сұрау салулар қарау кезінде </w:t>
      </w:r>
      <w:proofErr w:type="spellStart"/>
      <w:r w:rsidRPr="0016487D">
        <w:rPr>
          <w:sz w:val="28"/>
          <w:szCs w:val="28"/>
          <w:lang w:val="kk-KZ" w:eastAsia="en-US"/>
        </w:rPr>
        <w:t>әрбiр</w:t>
      </w:r>
      <w:proofErr w:type="spellEnd"/>
      <w:r w:rsidRPr="0016487D">
        <w:rPr>
          <w:sz w:val="28"/>
          <w:szCs w:val="28"/>
          <w:lang w:val="kk-KZ" w:eastAsia="en-US"/>
        </w:rPr>
        <w:t xml:space="preserve"> бюджеттік бағдарлама бойынша шығыстардың </w:t>
      </w:r>
      <w:proofErr w:type="spellStart"/>
      <w:r w:rsidRPr="0016487D">
        <w:rPr>
          <w:sz w:val="28"/>
          <w:szCs w:val="28"/>
          <w:lang w:val="kk-KZ" w:eastAsia="en-US"/>
        </w:rPr>
        <w:t>түрлерiн</w:t>
      </w:r>
      <w:proofErr w:type="spellEnd"/>
      <w:r w:rsidRPr="0016487D">
        <w:rPr>
          <w:sz w:val="28"/>
          <w:szCs w:val="28"/>
          <w:lang w:val="kk-KZ" w:eastAsia="en-US"/>
        </w:rPr>
        <w:t xml:space="preserve"> есептегенде басшылыққа алу үшін Қазақстан Республикасының мемлекеттік сатып алу туралы заңнамасында белгіленген тауарларға, жұмыстар мен көрсетілетін қызметтерге арналған бағалардың дерекқоры да пайдаланылады.</w:t>
      </w:r>
    </w:p>
    <w:p w14:paraId="02C8FFA3" w14:textId="77777777" w:rsidR="0016487D" w:rsidRPr="0016487D" w:rsidRDefault="0016487D" w:rsidP="0016487D">
      <w:pPr>
        <w:ind w:firstLine="709"/>
        <w:jc w:val="both"/>
        <w:rPr>
          <w:sz w:val="28"/>
          <w:szCs w:val="28"/>
          <w:lang w:val="kk-KZ" w:eastAsia="en-US"/>
        </w:rPr>
      </w:pPr>
      <w:r w:rsidRPr="0016487D">
        <w:rPr>
          <w:sz w:val="28"/>
          <w:szCs w:val="28"/>
          <w:lang w:val="kk-KZ" w:eastAsia="en-US"/>
        </w:rPr>
        <w:t>Бюджеттік сұрау салу жасалуы және ұсынылуы бойынша Қазақстан Республикасының бюджет заңнамасының талаптарына сәйкес келмеген кезде мемлекеттік жоспарлау жөніндегі орталық/жергілікті уәкілетті орган оны бюджеттік бағдарлама әкімшісіне қарамай қайтаруға міндетті;</w:t>
      </w:r>
    </w:p>
    <w:p w14:paraId="7403B155" w14:textId="77777777" w:rsidR="0016487D" w:rsidRPr="0016487D" w:rsidRDefault="0016487D" w:rsidP="0016487D">
      <w:pPr>
        <w:ind w:firstLine="709"/>
        <w:jc w:val="both"/>
        <w:rPr>
          <w:sz w:val="28"/>
          <w:szCs w:val="28"/>
          <w:lang w:val="kk-KZ" w:eastAsia="en-US"/>
        </w:rPr>
      </w:pPr>
      <w:r w:rsidRPr="0016487D">
        <w:rPr>
          <w:sz w:val="28"/>
          <w:szCs w:val="28"/>
          <w:lang w:val="kk-KZ" w:eastAsia="en-US"/>
        </w:rPr>
        <w:t>2) материалдарды қарау нәтижелері бойынша бюджеттік сұраулар мен бюджеттік бағдарламалардың жобалары бойынша қорытындылар қалыптастырып, оларды тиісті бюджет комиссиясының қарауына жібереді;</w:t>
      </w:r>
    </w:p>
    <w:p w14:paraId="4CB6EEA9" w14:textId="77777777" w:rsidR="0016487D" w:rsidRPr="0016487D" w:rsidRDefault="0016487D" w:rsidP="0016487D">
      <w:pPr>
        <w:ind w:firstLine="709"/>
        <w:jc w:val="both"/>
        <w:rPr>
          <w:sz w:val="28"/>
          <w:szCs w:val="28"/>
          <w:lang w:val="kk-KZ" w:eastAsia="en-US"/>
        </w:rPr>
      </w:pPr>
      <w:r w:rsidRPr="0016487D">
        <w:rPr>
          <w:sz w:val="28"/>
          <w:szCs w:val="28"/>
          <w:lang w:val="kk-KZ" w:eastAsia="en-US"/>
        </w:rPr>
        <w:t>3) уәкілетті органды/жергілікті бюджеттік бағдарламалар әкімшілерін бюджет комиссиясының шешімі туралы хабардар етеді;</w:t>
      </w:r>
    </w:p>
    <w:p w14:paraId="79F22B8B" w14:textId="20EE9FA4" w:rsidR="0082266C" w:rsidRDefault="0016487D" w:rsidP="0016487D">
      <w:pPr>
        <w:ind w:firstLine="709"/>
        <w:jc w:val="both"/>
        <w:rPr>
          <w:sz w:val="28"/>
          <w:szCs w:val="28"/>
          <w:lang w:val="kk-KZ" w:eastAsia="en-US"/>
        </w:rPr>
      </w:pPr>
      <w:r w:rsidRPr="0016487D">
        <w:rPr>
          <w:sz w:val="28"/>
          <w:szCs w:val="28"/>
          <w:lang w:val="kk-KZ" w:eastAsia="en-US"/>
        </w:rPr>
        <w:t>4) Қазақстан Республикасы Үкіметінің/жергілікті атқарушы органдардың республикалық бюджет туралы заңды іске асыру/жергілікті бюджет туралы мәслихат шешімін іске асыру туралы қаулы жобасын әзірлейді</w:t>
      </w:r>
      <w:r w:rsidR="0082266C" w:rsidRPr="0082266C">
        <w:rPr>
          <w:sz w:val="28"/>
          <w:szCs w:val="28"/>
          <w:lang w:val="kk-KZ" w:eastAsia="en-US"/>
        </w:rPr>
        <w:t>.</w:t>
      </w:r>
      <w:r w:rsidR="0082266C">
        <w:rPr>
          <w:sz w:val="28"/>
          <w:szCs w:val="28"/>
          <w:lang w:val="kk-KZ" w:eastAsia="en-US"/>
        </w:rPr>
        <w:t>»;</w:t>
      </w:r>
    </w:p>
    <w:p w14:paraId="466E3351" w14:textId="17B8C1B4" w:rsidR="0082266C" w:rsidRDefault="00584938" w:rsidP="0082266C">
      <w:pPr>
        <w:ind w:firstLine="709"/>
        <w:jc w:val="both"/>
        <w:rPr>
          <w:sz w:val="28"/>
          <w:szCs w:val="28"/>
          <w:lang w:val="kk-KZ" w:eastAsia="en-US"/>
        </w:rPr>
      </w:pPr>
      <w:r w:rsidRPr="00584938">
        <w:rPr>
          <w:sz w:val="28"/>
          <w:szCs w:val="28"/>
          <w:lang w:val="kk-KZ" w:eastAsia="en-US"/>
        </w:rPr>
        <w:t>39 тармақ мынадай редакцияда жазылсын</w:t>
      </w:r>
      <w:r w:rsidR="0082266C" w:rsidRPr="0082266C">
        <w:rPr>
          <w:sz w:val="28"/>
          <w:szCs w:val="28"/>
          <w:lang w:val="kk-KZ" w:eastAsia="en-US"/>
        </w:rPr>
        <w:t>:</w:t>
      </w:r>
    </w:p>
    <w:p w14:paraId="61931201" w14:textId="4A15F965" w:rsidR="0082266C" w:rsidRDefault="0082266C" w:rsidP="0073005B">
      <w:pPr>
        <w:ind w:firstLine="709"/>
        <w:jc w:val="both"/>
        <w:rPr>
          <w:sz w:val="28"/>
          <w:szCs w:val="28"/>
          <w:lang w:val="kk-KZ" w:eastAsia="en-US"/>
        </w:rPr>
      </w:pPr>
      <w:r>
        <w:rPr>
          <w:sz w:val="28"/>
          <w:szCs w:val="28"/>
          <w:lang w:val="kk-KZ" w:eastAsia="en-US"/>
        </w:rPr>
        <w:t>«</w:t>
      </w:r>
      <w:r w:rsidRPr="0082266C">
        <w:rPr>
          <w:sz w:val="28"/>
          <w:szCs w:val="28"/>
          <w:lang w:val="kk-KZ" w:eastAsia="en-US"/>
        </w:rPr>
        <w:t xml:space="preserve">39. </w:t>
      </w:r>
      <w:r w:rsidR="0016487D" w:rsidRPr="0016487D">
        <w:rPr>
          <w:sz w:val="28"/>
          <w:szCs w:val="28"/>
          <w:lang w:val="kk-KZ" w:eastAsia="en-US"/>
        </w:rPr>
        <w:t xml:space="preserve">Тиісті кезеңге бекітілетін республикалық бюджет туралы заңға және мәслихаттардың кезекті қаржы жылына арналған жергілікті бюджеттер туралы шешімдеріне, Қазақстан Республикасы Үкіметінің және жергілікті атқарушы органдардың қаулыларына, аудандық маңызы бар қала, ауыл, кент, ауылдық </w:t>
      </w:r>
      <w:r w:rsidR="0016487D" w:rsidRPr="0016487D">
        <w:rPr>
          <w:sz w:val="28"/>
          <w:szCs w:val="28"/>
          <w:lang w:val="kk-KZ" w:eastAsia="en-US"/>
        </w:rPr>
        <w:lastRenderedPageBreak/>
        <w:t xml:space="preserve">округ әкімінің кезекті қаржы жылына арналған республикалық және жергілікті бюджеттерді іске асыру туралы шешімдеріне, мемлекеттік органдардың стратегиялық жоспарларына, бюджеттік бағдарламаларға, бюджеттік бағдарламалар әкімшілерінің бюджеттік сұрау салумен, Қазақстан Республикасының мемлекеттік бюджеттік </w:t>
      </w:r>
      <w:proofErr w:type="spellStart"/>
      <w:r w:rsidR="0016487D" w:rsidRPr="0016487D">
        <w:rPr>
          <w:sz w:val="28"/>
          <w:szCs w:val="28"/>
          <w:lang w:val="kk-KZ" w:eastAsia="en-US"/>
        </w:rPr>
        <w:t>сыныптамасына</w:t>
      </w:r>
      <w:proofErr w:type="spellEnd"/>
      <w:r w:rsidR="0016487D" w:rsidRPr="0016487D">
        <w:rPr>
          <w:sz w:val="28"/>
          <w:szCs w:val="28"/>
          <w:lang w:val="kk-KZ" w:eastAsia="en-US"/>
        </w:rPr>
        <w:t>, республикалық және жергілікті бюджеттерден қаржыландырылатын мемлекеттік мекемелердің анықтамалығына сәйкес жеке қаржыландыру жоспарлары, бюджеттік бағдарламалар әкімшілерінің қаржыландыру жоспарлары, төлемдер бойынша түсімдер мен қаржыландырудың жиынтық жоспары, міндеттемелер бойынша қаржыландырудың жиынтық жоспары әзірленеді</w:t>
      </w:r>
      <w:r w:rsidRPr="0082266C">
        <w:rPr>
          <w:sz w:val="28"/>
          <w:szCs w:val="28"/>
          <w:lang w:val="kk-KZ" w:eastAsia="en-US"/>
        </w:rPr>
        <w:t>.</w:t>
      </w:r>
      <w:r>
        <w:rPr>
          <w:sz w:val="28"/>
          <w:szCs w:val="28"/>
          <w:lang w:val="kk-KZ" w:eastAsia="en-US"/>
        </w:rPr>
        <w:t>»;</w:t>
      </w:r>
    </w:p>
    <w:p w14:paraId="2BC5E6FB" w14:textId="4359A0AD" w:rsidR="0082266C" w:rsidRDefault="00584938" w:rsidP="0073005B">
      <w:pPr>
        <w:ind w:firstLine="709"/>
        <w:jc w:val="both"/>
        <w:rPr>
          <w:sz w:val="28"/>
          <w:szCs w:val="28"/>
          <w:lang w:val="kk-KZ" w:eastAsia="en-US"/>
        </w:rPr>
      </w:pPr>
      <w:r w:rsidRPr="00584938">
        <w:rPr>
          <w:sz w:val="28"/>
          <w:szCs w:val="28"/>
          <w:lang w:val="kk-KZ" w:eastAsia="en-US"/>
        </w:rPr>
        <w:t>44 тармақ мынадай редакцияда жазылсын</w:t>
      </w:r>
      <w:r w:rsidR="0082266C" w:rsidRPr="0082266C">
        <w:rPr>
          <w:sz w:val="28"/>
          <w:szCs w:val="28"/>
          <w:lang w:val="kk-KZ" w:eastAsia="en-US"/>
        </w:rPr>
        <w:t>:</w:t>
      </w:r>
    </w:p>
    <w:p w14:paraId="7CD2B013" w14:textId="0B4E8594" w:rsidR="0082266C" w:rsidRDefault="0082266C" w:rsidP="0073005B">
      <w:pPr>
        <w:ind w:firstLine="709"/>
        <w:jc w:val="both"/>
        <w:rPr>
          <w:sz w:val="28"/>
          <w:szCs w:val="28"/>
          <w:lang w:val="kk-KZ" w:eastAsia="en-US"/>
        </w:rPr>
      </w:pPr>
      <w:r>
        <w:rPr>
          <w:sz w:val="28"/>
          <w:szCs w:val="28"/>
          <w:lang w:val="kk-KZ" w:eastAsia="en-US"/>
        </w:rPr>
        <w:t>«</w:t>
      </w:r>
      <w:r w:rsidRPr="0082266C">
        <w:rPr>
          <w:sz w:val="28"/>
          <w:szCs w:val="28"/>
          <w:lang w:val="kk-KZ" w:eastAsia="en-US"/>
        </w:rPr>
        <w:t xml:space="preserve">44.  </w:t>
      </w:r>
      <w:r w:rsidR="0016487D" w:rsidRPr="0016487D">
        <w:rPr>
          <w:sz w:val="28"/>
          <w:szCs w:val="28"/>
          <w:lang w:val="kk-KZ" w:eastAsia="en-US"/>
        </w:rPr>
        <w:t>Өңірлік үйлестірушілер Қазақстан Республикасының бюджет заңнамасына сәйкес жетіспейтін инженерлік инфрақұрылымды жүргізуге арналған бюджеттік сұрау салу, оның ішінде шағын және орта кәсіпкерлік субъектілерінің жобаларын іске асыру қорытындысы бойынша құрылатын тұрақты жұмыс орындары, бюджетке түсетін салықтық түсімдер, өнім өндірісінің көлемі туралы болжамды ақпарат береді</w:t>
      </w:r>
      <w:r w:rsidRPr="0082266C">
        <w:rPr>
          <w:sz w:val="28"/>
          <w:szCs w:val="28"/>
          <w:lang w:val="kk-KZ" w:eastAsia="en-US"/>
        </w:rPr>
        <w:t>.</w:t>
      </w:r>
      <w:r>
        <w:rPr>
          <w:sz w:val="28"/>
          <w:szCs w:val="28"/>
          <w:lang w:val="kk-KZ" w:eastAsia="en-US"/>
        </w:rPr>
        <w:t>»;</w:t>
      </w:r>
    </w:p>
    <w:p w14:paraId="5BA2A08F" w14:textId="11F120CF" w:rsidR="0082266C" w:rsidRDefault="00584938" w:rsidP="0073005B">
      <w:pPr>
        <w:ind w:firstLine="709"/>
        <w:jc w:val="both"/>
        <w:rPr>
          <w:sz w:val="28"/>
          <w:szCs w:val="28"/>
          <w:lang w:val="kk-KZ" w:eastAsia="en-US"/>
        </w:rPr>
      </w:pPr>
      <w:r w:rsidRPr="00584938">
        <w:rPr>
          <w:sz w:val="28"/>
          <w:szCs w:val="28"/>
          <w:lang w:val="kk-KZ" w:eastAsia="en-US"/>
        </w:rPr>
        <w:t>46 тармақ мынадай редакцияда жазылсын</w:t>
      </w:r>
      <w:r w:rsidR="0082266C" w:rsidRPr="0082266C">
        <w:rPr>
          <w:sz w:val="28"/>
          <w:szCs w:val="28"/>
          <w:lang w:val="kk-KZ" w:eastAsia="en-US"/>
        </w:rPr>
        <w:t>:</w:t>
      </w:r>
    </w:p>
    <w:p w14:paraId="557A6249" w14:textId="77777777" w:rsidR="0016487D" w:rsidRPr="0016487D" w:rsidRDefault="00C832CF" w:rsidP="0016487D">
      <w:pPr>
        <w:ind w:firstLine="709"/>
        <w:jc w:val="both"/>
        <w:rPr>
          <w:sz w:val="28"/>
          <w:szCs w:val="28"/>
          <w:lang w:val="kk-KZ" w:eastAsia="en-US"/>
        </w:rPr>
      </w:pPr>
      <w:r>
        <w:rPr>
          <w:sz w:val="28"/>
          <w:szCs w:val="28"/>
          <w:lang w:val="kk-KZ" w:eastAsia="en-US"/>
        </w:rPr>
        <w:t>«</w:t>
      </w:r>
      <w:r w:rsidRPr="00C832CF">
        <w:rPr>
          <w:sz w:val="28"/>
          <w:szCs w:val="28"/>
          <w:lang w:val="kk-KZ" w:eastAsia="en-US"/>
        </w:rPr>
        <w:t xml:space="preserve">46. </w:t>
      </w:r>
      <w:r w:rsidR="0016487D" w:rsidRPr="0016487D">
        <w:rPr>
          <w:sz w:val="28"/>
          <w:szCs w:val="28"/>
          <w:lang w:val="kk-KZ" w:eastAsia="en-US"/>
        </w:rPr>
        <w:t xml:space="preserve">Жетіспейтін инженерлік инфрақұрылымды қаржыландыруға </w:t>
      </w:r>
      <w:proofErr w:type="spellStart"/>
      <w:r w:rsidR="0016487D" w:rsidRPr="0016487D">
        <w:rPr>
          <w:sz w:val="28"/>
          <w:szCs w:val="28"/>
          <w:lang w:val="kk-KZ" w:eastAsia="en-US"/>
        </w:rPr>
        <w:t>өтінім</w:t>
      </w:r>
      <w:proofErr w:type="spellEnd"/>
      <w:r w:rsidR="0016487D" w:rsidRPr="0016487D">
        <w:rPr>
          <w:sz w:val="28"/>
          <w:szCs w:val="28"/>
          <w:lang w:val="kk-KZ" w:eastAsia="en-US"/>
        </w:rPr>
        <w:t xml:space="preserve"> беру субсидиялаудың ақпараттық жүйесі арқылы электрондық түрде жүзеге асырылады.</w:t>
      </w:r>
    </w:p>
    <w:p w14:paraId="53197A63" w14:textId="77777777" w:rsidR="0016487D" w:rsidRPr="0016487D" w:rsidRDefault="0016487D" w:rsidP="0016487D">
      <w:pPr>
        <w:ind w:firstLine="709"/>
        <w:jc w:val="both"/>
        <w:rPr>
          <w:sz w:val="28"/>
          <w:szCs w:val="28"/>
          <w:lang w:val="kk-KZ" w:eastAsia="en-US"/>
        </w:rPr>
      </w:pPr>
      <w:r w:rsidRPr="0016487D">
        <w:rPr>
          <w:sz w:val="28"/>
          <w:szCs w:val="28"/>
          <w:lang w:val="kk-KZ" w:eastAsia="en-US"/>
        </w:rPr>
        <w:t>Кәсіпкердің өтінімі келіп түскен кезде субсидиялаудың ақпараттық жүйесі бірінші деңгейдегі жүйеге кәсіпкерге қатысты шектеу критерийлерінің бар/жоқтығын тексеруге сұрау салуды жібереді.</w:t>
      </w:r>
    </w:p>
    <w:p w14:paraId="683F942A" w14:textId="13790913" w:rsidR="0082266C" w:rsidRDefault="0016487D" w:rsidP="0016487D">
      <w:pPr>
        <w:ind w:firstLine="709"/>
        <w:jc w:val="both"/>
        <w:rPr>
          <w:sz w:val="28"/>
          <w:szCs w:val="28"/>
          <w:lang w:val="kk-KZ" w:eastAsia="en-US"/>
        </w:rPr>
      </w:pPr>
      <w:r w:rsidRPr="0016487D">
        <w:rPr>
          <w:sz w:val="28"/>
          <w:szCs w:val="28"/>
          <w:lang w:val="kk-KZ" w:eastAsia="en-US"/>
        </w:rPr>
        <w:t>Өтінімде көрсетілген мәліметтер және өтінімді өңдеу мәртебесі Екінші деңгейдегі жүйемен бірінші деңгейдегі жүйеге берілуге тиіс</w:t>
      </w:r>
      <w:r w:rsidR="005579FA" w:rsidRPr="005579FA">
        <w:rPr>
          <w:sz w:val="28"/>
          <w:szCs w:val="28"/>
          <w:lang w:val="kk-KZ" w:eastAsia="en-US"/>
        </w:rPr>
        <w:t>.</w:t>
      </w:r>
      <w:r w:rsidR="00C832CF">
        <w:rPr>
          <w:sz w:val="28"/>
          <w:szCs w:val="28"/>
          <w:lang w:val="kk-KZ" w:eastAsia="en-US"/>
        </w:rPr>
        <w:t>»</w:t>
      </w:r>
      <w:r w:rsidR="002D5CCD">
        <w:rPr>
          <w:sz w:val="28"/>
          <w:szCs w:val="28"/>
          <w:lang w:val="kk-KZ" w:eastAsia="en-US"/>
        </w:rPr>
        <w:t>;</w:t>
      </w:r>
    </w:p>
    <w:p w14:paraId="5031EF76" w14:textId="5038F52D" w:rsidR="004C7569" w:rsidRPr="00584938" w:rsidRDefault="00584938" w:rsidP="004C7569">
      <w:pPr>
        <w:ind w:firstLine="708"/>
        <w:jc w:val="both"/>
        <w:rPr>
          <w:bCs/>
          <w:sz w:val="28"/>
          <w:szCs w:val="28"/>
          <w:lang w:val="kk-KZ" w:eastAsia="en-US"/>
        </w:rPr>
      </w:pPr>
      <w:r w:rsidRPr="00584938">
        <w:rPr>
          <w:bCs/>
          <w:sz w:val="28"/>
          <w:szCs w:val="28"/>
          <w:lang w:val="kk-KZ" w:eastAsia="en-US"/>
        </w:rPr>
        <w:t>көрсетілген Қағидаларға 2-қосымша алып тасталсын</w:t>
      </w:r>
      <w:r w:rsidR="004C7569" w:rsidRPr="00584938">
        <w:rPr>
          <w:bCs/>
          <w:sz w:val="28"/>
          <w:szCs w:val="28"/>
          <w:lang w:val="kk-KZ" w:eastAsia="en-US"/>
        </w:rPr>
        <w:t xml:space="preserve">;   </w:t>
      </w:r>
    </w:p>
    <w:p w14:paraId="1525CF9D" w14:textId="06495540" w:rsidR="001F3F4B" w:rsidRPr="00584938" w:rsidRDefault="00584938" w:rsidP="00C832CF">
      <w:pPr>
        <w:ind w:firstLine="708"/>
        <w:jc w:val="both"/>
        <w:rPr>
          <w:sz w:val="28"/>
          <w:szCs w:val="28"/>
          <w:lang w:val="kk-KZ" w:eastAsia="en-US"/>
        </w:rPr>
      </w:pPr>
      <w:bookmarkStart w:id="24" w:name="_Hlk212713450"/>
      <w:r>
        <w:rPr>
          <w:sz w:val="28"/>
          <w:szCs w:val="28"/>
          <w:lang w:val="kk-KZ" w:eastAsia="en-US"/>
        </w:rPr>
        <w:t>И</w:t>
      </w:r>
      <w:r w:rsidRPr="00584938">
        <w:rPr>
          <w:sz w:val="28"/>
          <w:szCs w:val="28"/>
          <w:lang w:val="kk-KZ" w:eastAsia="en-US"/>
        </w:rPr>
        <w:t>нженерлік инфрақұрылымды жүргізу қағидаларына 3-қосымша осы қаулыға 9-қосымшаға сәйкес редакцияда жазылсын</w:t>
      </w:r>
      <w:r w:rsidR="00C4680C" w:rsidRPr="008970C5">
        <w:rPr>
          <w:sz w:val="28"/>
          <w:szCs w:val="28"/>
          <w:lang w:val="kk-KZ" w:eastAsia="en-US"/>
        </w:rPr>
        <w:t>.</w:t>
      </w:r>
      <w:r w:rsidR="00BC5EEB" w:rsidRPr="00584938">
        <w:rPr>
          <w:sz w:val="28"/>
          <w:szCs w:val="28"/>
          <w:lang w:val="kk-KZ" w:eastAsia="en-US"/>
        </w:rPr>
        <w:t xml:space="preserve">   </w:t>
      </w:r>
    </w:p>
    <w:bookmarkEnd w:id="24"/>
    <w:p w14:paraId="659FFE22" w14:textId="4D9A7A53" w:rsidR="00B4471A" w:rsidRPr="00584938" w:rsidRDefault="002D5CCD" w:rsidP="00C832CF">
      <w:pPr>
        <w:ind w:firstLine="708"/>
        <w:jc w:val="both"/>
        <w:rPr>
          <w:sz w:val="28"/>
          <w:szCs w:val="28"/>
          <w:lang w:val="kk-KZ" w:eastAsia="en-US"/>
        </w:rPr>
      </w:pPr>
      <w:r>
        <w:rPr>
          <w:sz w:val="28"/>
          <w:szCs w:val="28"/>
          <w:lang w:val="kk-KZ" w:eastAsia="en-US"/>
        </w:rPr>
        <w:t>2</w:t>
      </w:r>
      <w:r w:rsidR="00B4471A" w:rsidRPr="00584938">
        <w:rPr>
          <w:sz w:val="28"/>
          <w:szCs w:val="28"/>
          <w:lang w:val="kk-KZ" w:eastAsia="en-US"/>
        </w:rPr>
        <w:t xml:space="preserve">. </w:t>
      </w:r>
      <w:r w:rsidR="00584938" w:rsidRPr="00584938">
        <w:rPr>
          <w:color w:val="000000"/>
          <w:sz w:val="28"/>
          <w:szCs w:val="28"/>
          <w:lang w:val="kk-KZ"/>
        </w:rPr>
        <w:t>Осы қаулының орындалуын бақылау Қазақстан Республикасының Ұлттық экономика министрлігіне жүктелсін</w:t>
      </w:r>
      <w:r w:rsidR="00B4471A" w:rsidRPr="00584938">
        <w:rPr>
          <w:color w:val="000000"/>
          <w:sz w:val="28"/>
          <w:szCs w:val="28"/>
          <w:lang w:val="kk-KZ"/>
        </w:rPr>
        <w:t>.</w:t>
      </w:r>
    </w:p>
    <w:p w14:paraId="4DDA17CC" w14:textId="5440B5F2" w:rsidR="00BC5EEB" w:rsidRDefault="002D5CCD" w:rsidP="001F3F4B">
      <w:pPr>
        <w:ind w:firstLine="709"/>
        <w:jc w:val="both"/>
        <w:rPr>
          <w:sz w:val="28"/>
          <w:szCs w:val="28"/>
          <w:lang w:val="kk-KZ" w:eastAsia="en-US"/>
        </w:rPr>
      </w:pPr>
      <w:r>
        <w:rPr>
          <w:sz w:val="28"/>
          <w:szCs w:val="28"/>
          <w:lang w:val="kk-KZ" w:eastAsia="en-US"/>
        </w:rPr>
        <w:t>3</w:t>
      </w:r>
      <w:r w:rsidR="00BC5EEB" w:rsidRPr="00584938">
        <w:rPr>
          <w:sz w:val="28"/>
          <w:szCs w:val="28"/>
          <w:lang w:val="kk-KZ" w:eastAsia="en-US"/>
        </w:rPr>
        <w:t xml:space="preserve">. </w:t>
      </w:r>
      <w:r w:rsidR="00584938" w:rsidRPr="00584938">
        <w:rPr>
          <w:sz w:val="28"/>
          <w:szCs w:val="28"/>
          <w:lang w:val="kk-KZ" w:eastAsia="en-US"/>
        </w:rPr>
        <w:t>Осы қаулы алғашқы ресми жарияланған күнінен кейін күнтізбелік он күн өткен соң қолданысқа енгізіледі</w:t>
      </w:r>
      <w:r w:rsidR="002444C2" w:rsidRPr="00584938">
        <w:rPr>
          <w:sz w:val="28"/>
          <w:szCs w:val="28"/>
          <w:lang w:val="kk-KZ" w:eastAsia="en-US"/>
        </w:rPr>
        <w:t>.</w:t>
      </w:r>
    </w:p>
    <w:p w14:paraId="5190DFCD" w14:textId="77777777" w:rsidR="00992E1D" w:rsidRPr="00584938" w:rsidRDefault="00992E1D" w:rsidP="001F3F4B">
      <w:pPr>
        <w:ind w:firstLine="709"/>
        <w:jc w:val="both"/>
        <w:rPr>
          <w:sz w:val="28"/>
          <w:szCs w:val="28"/>
          <w:lang w:val="kk-KZ" w:eastAsia="en-US"/>
        </w:rPr>
      </w:pPr>
    </w:p>
    <w:p w14:paraId="7B945A0C" w14:textId="77777777" w:rsidR="00BC5EEB" w:rsidRDefault="00BC5EEB" w:rsidP="00BC5EEB">
      <w:pPr>
        <w:ind w:firstLine="709"/>
        <w:jc w:val="both"/>
        <w:rPr>
          <w:sz w:val="28"/>
          <w:szCs w:val="28"/>
          <w:lang w:val="kk-KZ" w:eastAsia="en-US"/>
        </w:rPr>
      </w:pPr>
    </w:p>
    <w:p w14:paraId="3B7CE281" w14:textId="054CB2D1" w:rsidR="00BC5EEB" w:rsidRPr="00BC5EEB" w:rsidRDefault="00BC5EEB" w:rsidP="00BC5EEB">
      <w:pPr>
        <w:ind w:firstLine="567"/>
        <w:jc w:val="both"/>
        <w:rPr>
          <w:b/>
          <w:bCs/>
          <w:sz w:val="28"/>
          <w:szCs w:val="28"/>
          <w:lang w:eastAsia="en-US"/>
        </w:rPr>
      </w:pPr>
      <w:r w:rsidRPr="00584938">
        <w:rPr>
          <w:sz w:val="28"/>
          <w:szCs w:val="28"/>
          <w:lang w:val="kk-KZ" w:eastAsia="en-US"/>
        </w:rPr>
        <w:t xml:space="preserve">     </w:t>
      </w:r>
      <w:r w:rsidRPr="00BC5EEB">
        <w:rPr>
          <w:b/>
          <w:bCs/>
          <w:sz w:val="28"/>
          <w:szCs w:val="28"/>
          <w:lang w:eastAsia="en-US"/>
        </w:rPr>
        <w:t>Премьер-Министр</w:t>
      </w:r>
    </w:p>
    <w:p w14:paraId="19E44435" w14:textId="2B2EA05D" w:rsidR="00BA4E9C" w:rsidRPr="00591B97" w:rsidRDefault="00BC5EEB" w:rsidP="002D5CCD">
      <w:pPr>
        <w:ind w:firstLine="709"/>
        <w:jc w:val="both"/>
      </w:pPr>
      <w:r w:rsidRPr="00BC5EEB">
        <w:rPr>
          <w:b/>
          <w:bCs/>
          <w:sz w:val="28"/>
          <w:szCs w:val="28"/>
          <w:lang w:eastAsia="en-US"/>
        </w:rPr>
        <w:t>Республики Казахстан</w:t>
      </w:r>
      <w:r w:rsidRPr="00BC5EEB">
        <w:rPr>
          <w:b/>
          <w:bCs/>
          <w:sz w:val="28"/>
          <w:szCs w:val="28"/>
          <w:lang w:eastAsia="en-US"/>
        </w:rPr>
        <w:tab/>
        <w:t xml:space="preserve">                                                      О. </w:t>
      </w:r>
      <w:proofErr w:type="spellStart"/>
      <w:r w:rsidRPr="00BC5EEB">
        <w:rPr>
          <w:b/>
          <w:bCs/>
          <w:sz w:val="28"/>
          <w:szCs w:val="28"/>
          <w:lang w:eastAsia="en-US"/>
        </w:rPr>
        <w:t>Бектенов</w:t>
      </w:r>
      <w:proofErr w:type="spellEnd"/>
    </w:p>
    <w:sectPr w:rsidR="00BA4E9C" w:rsidRPr="00591B97" w:rsidSect="00992E1D">
      <w:headerReference w:type="even" r:id="rId8"/>
      <w:headerReference w:type="default" r:id="rId9"/>
      <w:pgSz w:w="11906" w:h="16838"/>
      <w:pgMar w:top="1418"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F24C5" w14:textId="77777777" w:rsidR="00DB57AD" w:rsidRDefault="00DB57AD">
      <w:r>
        <w:separator/>
      </w:r>
    </w:p>
  </w:endnote>
  <w:endnote w:type="continuationSeparator" w:id="0">
    <w:p w14:paraId="109217E7" w14:textId="77777777" w:rsidR="00DB57AD" w:rsidRDefault="00DB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9BDC" w14:textId="77777777" w:rsidR="00DB57AD" w:rsidRDefault="00DB57AD">
      <w:r>
        <w:separator/>
      </w:r>
    </w:p>
  </w:footnote>
  <w:footnote w:type="continuationSeparator" w:id="0">
    <w:p w14:paraId="71804C31" w14:textId="77777777" w:rsidR="00DB57AD" w:rsidRDefault="00DB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9028" w14:textId="1B2443E1"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B09CB">
      <w:rPr>
        <w:rStyle w:val="af0"/>
        <w:noProof/>
      </w:rPr>
      <w:t>15</w:t>
    </w:r>
    <w:r>
      <w:rPr>
        <w:rStyle w:val="af0"/>
      </w:rPr>
      <w:fldChar w:fldCharType="end"/>
    </w:r>
  </w:p>
  <w:p w14:paraId="73D338ED"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CC60" w14:textId="08BCB211" w:rsidR="00BE78CA" w:rsidRPr="00CE0EE1" w:rsidRDefault="00BE78CA" w:rsidP="00E43190">
    <w:pPr>
      <w:pStyle w:val="aa"/>
      <w:framePr w:wrap="around" w:vAnchor="text" w:hAnchor="margin" w:xAlign="center" w:y="1"/>
      <w:rPr>
        <w:rStyle w:val="af0"/>
        <w:sz w:val="28"/>
        <w:szCs w:val="28"/>
      </w:rPr>
    </w:pPr>
    <w:r>
      <w:rPr>
        <w:rStyle w:val="af0"/>
      </w:rPr>
      <w:fldChar w:fldCharType="begin"/>
    </w:r>
    <w:r>
      <w:rPr>
        <w:rStyle w:val="af0"/>
      </w:rPr>
      <w:instrText xml:space="preserve">PAGE  </w:instrText>
    </w:r>
    <w:r>
      <w:rPr>
        <w:rStyle w:val="af0"/>
      </w:rPr>
      <w:fldChar w:fldCharType="separate"/>
    </w:r>
    <w:r w:rsidR="00992E1D">
      <w:rPr>
        <w:rStyle w:val="af0"/>
        <w:noProof/>
      </w:rPr>
      <w:t>10</w:t>
    </w:r>
    <w:r>
      <w:rPr>
        <w:rStyle w:val="af0"/>
      </w:rPr>
      <w:fldChar w:fldCharType="end"/>
    </w:r>
  </w:p>
  <w:p w14:paraId="24085A24" w14:textId="77777777" w:rsidR="00BE78CA" w:rsidRDefault="00BE78C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FE444BE"/>
    <w:multiLevelType w:val="hybridMultilevel"/>
    <w:tmpl w:val="2E585F50"/>
    <w:lvl w:ilvl="0" w:tplc="AB148D96">
      <w:start w:val="1"/>
      <w:numFmt w:val="decimal"/>
      <w:lvlText w:val="%1."/>
      <w:lvlJc w:val="left"/>
      <w:pPr>
        <w:ind w:left="1068" w:hanging="360"/>
      </w:pPr>
      <w:rPr>
        <w:rFonts w:hint="default"/>
      </w:rPr>
    </w:lvl>
    <w:lvl w:ilvl="1" w:tplc="043F0019" w:tentative="1">
      <w:start w:val="1"/>
      <w:numFmt w:val="lowerLetter"/>
      <w:lvlText w:val="%2."/>
      <w:lvlJc w:val="left"/>
      <w:pPr>
        <w:ind w:left="1788" w:hanging="360"/>
      </w:pPr>
    </w:lvl>
    <w:lvl w:ilvl="2" w:tplc="043F001B" w:tentative="1">
      <w:start w:val="1"/>
      <w:numFmt w:val="lowerRoman"/>
      <w:lvlText w:val="%3."/>
      <w:lvlJc w:val="right"/>
      <w:pPr>
        <w:ind w:left="2508" w:hanging="180"/>
      </w:pPr>
    </w:lvl>
    <w:lvl w:ilvl="3" w:tplc="043F000F" w:tentative="1">
      <w:start w:val="1"/>
      <w:numFmt w:val="decimal"/>
      <w:lvlText w:val="%4."/>
      <w:lvlJc w:val="left"/>
      <w:pPr>
        <w:ind w:left="3228" w:hanging="360"/>
      </w:pPr>
    </w:lvl>
    <w:lvl w:ilvl="4" w:tplc="043F0019" w:tentative="1">
      <w:start w:val="1"/>
      <w:numFmt w:val="lowerLetter"/>
      <w:lvlText w:val="%5."/>
      <w:lvlJc w:val="left"/>
      <w:pPr>
        <w:ind w:left="3948" w:hanging="360"/>
      </w:pPr>
    </w:lvl>
    <w:lvl w:ilvl="5" w:tplc="043F001B" w:tentative="1">
      <w:start w:val="1"/>
      <w:numFmt w:val="lowerRoman"/>
      <w:lvlText w:val="%6."/>
      <w:lvlJc w:val="right"/>
      <w:pPr>
        <w:ind w:left="4668" w:hanging="180"/>
      </w:pPr>
    </w:lvl>
    <w:lvl w:ilvl="6" w:tplc="043F000F" w:tentative="1">
      <w:start w:val="1"/>
      <w:numFmt w:val="decimal"/>
      <w:lvlText w:val="%7."/>
      <w:lvlJc w:val="left"/>
      <w:pPr>
        <w:ind w:left="5388" w:hanging="360"/>
      </w:pPr>
    </w:lvl>
    <w:lvl w:ilvl="7" w:tplc="043F0019" w:tentative="1">
      <w:start w:val="1"/>
      <w:numFmt w:val="lowerLetter"/>
      <w:lvlText w:val="%8."/>
      <w:lvlJc w:val="left"/>
      <w:pPr>
        <w:ind w:left="6108" w:hanging="360"/>
      </w:pPr>
    </w:lvl>
    <w:lvl w:ilvl="8" w:tplc="043F001B" w:tentative="1">
      <w:start w:val="1"/>
      <w:numFmt w:val="lowerRoman"/>
      <w:lvlText w:val="%9."/>
      <w:lvlJc w:val="right"/>
      <w:pPr>
        <w:ind w:left="6828" w:hanging="180"/>
      </w:pPr>
    </w:lvl>
  </w:abstractNum>
  <w:abstractNum w:abstractNumId="3" w15:restartNumberingAfterBreak="0">
    <w:nsid w:val="63712F4E"/>
    <w:multiLevelType w:val="hybridMultilevel"/>
    <w:tmpl w:val="1E028D10"/>
    <w:lvl w:ilvl="0" w:tplc="A0A43D54">
      <w:start w:val="1"/>
      <w:numFmt w:val="decimal"/>
      <w:suff w:val="space"/>
      <w:lvlText w:val="%1."/>
      <w:lvlJc w:val="left"/>
      <w:pPr>
        <w:ind w:left="92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5" w15:restartNumberingAfterBreak="0">
    <w:nsid w:val="6EB158FD"/>
    <w:multiLevelType w:val="hybridMultilevel"/>
    <w:tmpl w:val="FB3A9E6E"/>
    <w:lvl w:ilvl="0" w:tplc="940E766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76CB17ED"/>
    <w:multiLevelType w:val="hybridMultilevel"/>
    <w:tmpl w:val="56C63D5A"/>
    <w:lvl w:ilvl="0" w:tplc="05422FB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C285A91"/>
    <w:multiLevelType w:val="hybridMultilevel"/>
    <w:tmpl w:val="99ACF652"/>
    <w:lvl w:ilvl="0" w:tplc="011A7D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116A"/>
    <w:rsid w:val="00010560"/>
    <w:rsid w:val="00012DE8"/>
    <w:rsid w:val="0001760E"/>
    <w:rsid w:val="00017A3B"/>
    <w:rsid w:val="00023AFA"/>
    <w:rsid w:val="00027C3E"/>
    <w:rsid w:val="0004296C"/>
    <w:rsid w:val="0004741B"/>
    <w:rsid w:val="00054BE6"/>
    <w:rsid w:val="00071E5A"/>
    <w:rsid w:val="00071F2A"/>
    <w:rsid w:val="00072100"/>
    <w:rsid w:val="00073A25"/>
    <w:rsid w:val="00077E8F"/>
    <w:rsid w:val="000922AA"/>
    <w:rsid w:val="0009330E"/>
    <w:rsid w:val="00093C5F"/>
    <w:rsid w:val="000A4202"/>
    <w:rsid w:val="000A4C51"/>
    <w:rsid w:val="000A7194"/>
    <w:rsid w:val="000B193A"/>
    <w:rsid w:val="000B62D1"/>
    <w:rsid w:val="000C0B17"/>
    <w:rsid w:val="000C5329"/>
    <w:rsid w:val="000D4DAC"/>
    <w:rsid w:val="000D7218"/>
    <w:rsid w:val="000E0E7D"/>
    <w:rsid w:val="000E1FBF"/>
    <w:rsid w:val="00110FC8"/>
    <w:rsid w:val="00126B83"/>
    <w:rsid w:val="001319EE"/>
    <w:rsid w:val="00137BAA"/>
    <w:rsid w:val="00143292"/>
    <w:rsid w:val="00143967"/>
    <w:rsid w:val="0015553F"/>
    <w:rsid w:val="001626C5"/>
    <w:rsid w:val="0016487D"/>
    <w:rsid w:val="0017161C"/>
    <w:rsid w:val="00174A1C"/>
    <w:rsid w:val="001763DE"/>
    <w:rsid w:val="00177CE0"/>
    <w:rsid w:val="00186348"/>
    <w:rsid w:val="00186497"/>
    <w:rsid w:val="00186DCC"/>
    <w:rsid w:val="00191C96"/>
    <w:rsid w:val="00193261"/>
    <w:rsid w:val="001968FF"/>
    <w:rsid w:val="00196E40"/>
    <w:rsid w:val="00197105"/>
    <w:rsid w:val="00197CE7"/>
    <w:rsid w:val="00197D32"/>
    <w:rsid w:val="001A1D5B"/>
    <w:rsid w:val="001A348A"/>
    <w:rsid w:val="001A5F0A"/>
    <w:rsid w:val="001A7AA6"/>
    <w:rsid w:val="001B61C1"/>
    <w:rsid w:val="001B68BA"/>
    <w:rsid w:val="001B7D5C"/>
    <w:rsid w:val="001C6CB2"/>
    <w:rsid w:val="001D0660"/>
    <w:rsid w:val="001E2D58"/>
    <w:rsid w:val="001F0D78"/>
    <w:rsid w:val="001F3E30"/>
    <w:rsid w:val="001F3F4B"/>
    <w:rsid w:val="001F4925"/>
    <w:rsid w:val="001F64CB"/>
    <w:rsid w:val="002000F4"/>
    <w:rsid w:val="002133CD"/>
    <w:rsid w:val="00215BD8"/>
    <w:rsid w:val="00222FA2"/>
    <w:rsid w:val="00225FE8"/>
    <w:rsid w:val="0023374B"/>
    <w:rsid w:val="002444C2"/>
    <w:rsid w:val="00251F3F"/>
    <w:rsid w:val="00257185"/>
    <w:rsid w:val="00257F2E"/>
    <w:rsid w:val="00264112"/>
    <w:rsid w:val="00277550"/>
    <w:rsid w:val="00285BC8"/>
    <w:rsid w:val="002A24ED"/>
    <w:rsid w:val="002A394A"/>
    <w:rsid w:val="002B11EC"/>
    <w:rsid w:val="002B1330"/>
    <w:rsid w:val="002B414E"/>
    <w:rsid w:val="002B6815"/>
    <w:rsid w:val="002C2718"/>
    <w:rsid w:val="002D04B3"/>
    <w:rsid w:val="002D5CCD"/>
    <w:rsid w:val="002E59C5"/>
    <w:rsid w:val="002F0834"/>
    <w:rsid w:val="002F5C3E"/>
    <w:rsid w:val="0031031F"/>
    <w:rsid w:val="0033032E"/>
    <w:rsid w:val="003368B9"/>
    <w:rsid w:val="00337035"/>
    <w:rsid w:val="00340BA1"/>
    <w:rsid w:val="003420BF"/>
    <w:rsid w:val="00345504"/>
    <w:rsid w:val="0034721A"/>
    <w:rsid w:val="003512B6"/>
    <w:rsid w:val="00351F76"/>
    <w:rsid w:val="00354B4D"/>
    <w:rsid w:val="0035777A"/>
    <w:rsid w:val="003622E7"/>
    <w:rsid w:val="00364C1B"/>
    <w:rsid w:val="00364E0B"/>
    <w:rsid w:val="003676E5"/>
    <w:rsid w:val="00380C0B"/>
    <w:rsid w:val="00387671"/>
    <w:rsid w:val="00390F97"/>
    <w:rsid w:val="00393EF9"/>
    <w:rsid w:val="003947ED"/>
    <w:rsid w:val="003964B8"/>
    <w:rsid w:val="00396791"/>
    <w:rsid w:val="003B28DA"/>
    <w:rsid w:val="003B448B"/>
    <w:rsid w:val="003B5787"/>
    <w:rsid w:val="003C5C09"/>
    <w:rsid w:val="003C6BE1"/>
    <w:rsid w:val="003D2F39"/>
    <w:rsid w:val="003D7091"/>
    <w:rsid w:val="003E2ADC"/>
    <w:rsid w:val="003F0B75"/>
    <w:rsid w:val="003F241E"/>
    <w:rsid w:val="003F5A2B"/>
    <w:rsid w:val="003F6737"/>
    <w:rsid w:val="00404EBB"/>
    <w:rsid w:val="004059F5"/>
    <w:rsid w:val="00406E40"/>
    <w:rsid w:val="004170A7"/>
    <w:rsid w:val="00421DEE"/>
    <w:rsid w:val="0042306B"/>
    <w:rsid w:val="00423754"/>
    <w:rsid w:val="00430E89"/>
    <w:rsid w:val="00440CF9"/>
    <w:rsid w:val="00445B6C"/>
    <w:rsid w:val="00446436"/>
    <w:rsid w:val="0044736A"/>
    <w:rsid w:val="00447746"/>
    <w:rsid w:val="004501DD"/>
    <w:rsid w:val="00455AA2"/>
    <w:rsid w:val="0046147D"/>
    <w:rsid w:val="004726FE"/>
    <w:rsid w:val="0048044F"/>
    <w:rsid w:val="0048631A"/>
    <w:rsid w:val="00490864"/>
    <w:rsid w:val="00491854"/>
    <w:rsid w:val="00492F29"/>
    <w:rsid w:val="0049623C"/>
    <w:rsid w:val="004A5CD1"/>
    <w:rsid w:val="004A618C"/>
    <w:rsid w:val="004B400D"/>
    <w:rsid w:val="004B62FD"/>
    <w:rsid w:val="004B66C6"/>
    <w:rsid w:val="004C34B8"/>
    <w:rsid w:val="004C378E"/>
    <w:rsid w:val="004C5BE8"/>
    <w:rsid w:val="004C6354"/>
    <w:rsid w:val="004C7569"/>
    <w:rsid w:val="004D276D"/>
    <w:rsid w:val="004E4153"/>
    <w:rsid w:val="004E49BE"/>
    <w:rsid w:val="004F3375"/>
    <w:rsid w:val="004F5770"/>
    <w:rsid w:val="004F6477"/>
    <w:rsid w:val="00521FAB"/>
    <w:rsid w:val="005254C5"/>
    <w:rsid w:val="005323C4"/>
    <w:rsid w:val="005423FA"/>
    <w:rsid w:val="00550440"/>
    <w:rsid w:val="005579FA"/>
    <w:rsid w:val="0057350A"/>
    <w:rsid w:val="00580A34"/>
    <w:rsid w:val="00582AA4"/>
    <w:rsid w:val="00584938"/>
    <w:rsid w:val="00585201"/>
    <w:rsid w:val="00591B97"/>
    <w:rsid w:val="005A38A9"/>
    <w:rsid w:val="005A7DD2"/>
    <w:rsid w:val="005B2557"/>
    <w:rsid w:val="005B25AD"/>
    <w:rsid w:val="005C1DF8"/>
    <w:rsid w:val="005C6743"/>
    <w:rsid w:val="005E79B8"/>
    <w:rsid w:val="005F08AB"/>
    <w:rsid w:val="005F2C5F"/>
    <w:rsid w:val="005F582C"/>
    <w:rsid w:val="00602E0A"/>
    <w:rsid w:val="0061103E"/>
    <w:rsid w:val="00613694"/>
    <w:rsid w:val="00620921"/>
    <w:rsid w:val="00622658"/>
    <w:rsid w:val="00624B6C"/>
    <w:rsid w:val="0062590B"/>
    <w:rsid w:val="006277FB"/>
    <w:rsid w:val="0063609A"/>
    <w:rsid w:val="006444BA"/>
    <w:rsid w:val="006644ED"/>
    <w:rsid w:val="00665EF3"/>
    <w:rsid w:val="00667E89"/>
    <w:rsid w:val="006833D7"/>
    <w:rsid w:val="00684E98"/>
    <w:rsid w:val="0069313F"/>
    <w:rsid w:val="00693706"/>
    <w:rsid w:val="00694F51"/>
    <w:rsid w:val="00697D34"/>
    <w:rsid w:val="006A7134"/>
    <w:rsid w:val="006B09CB"/>
    <w:rsid w:val="006B36EA"/>
    <w:rsid w:val="006B64F0"/>
    <w:rsid w:val="006B6938"/>
    <w:rsid w:val="006B6D69"/>
    <w:rsid w:val="006E706C"/>
    <w:rsid w:val="006F60D4"/>
    <w:rsid w:val="00702AF2"/>
    <w:rsid w:val="007059AD"/>
    <w:rsid w:val="00706196"/>
    <w:rsid w:val="007111CE"/>
    <w:rsid w:val="007111E8"/>
    <w:rsid w:val="007147FD"/>
    <w:rsid w:val="00715232"/>
    <w:rsid w:val="00715B7A"/>
    <w:rsid w:val="00720185"/>
    <w:rsid w:val="0072404D"/>
    <w:rsid w:val="0073005B"/>
    <w:rsid w:val="00731B2A"/>
    <w:rsid w:val="007341E5"/>
    <w:rsid w:val="00737CCB"/>
    <w:rsid w:val="00737D81"/>
    <w:rsid w:val="00737F05"/>
    <w:rsid w:val="00740441"/>
    <w:rsid w:val="00743778"/>
    <w:rsid w:val="0075158B"/>
    <w:rsid w:val="0077584C"/>
    <w:rsid w:val="007767CD"/>
    <w:rsid w:val="00782A16"/>
    <w:rsid w:val="007B11FC"/>
    <w:rsid w:val="007B3A26"/>
    <w:rsid w:val="007B4D7E"/>
    <w:rsid w:val="007B702B"/>
    <w:rsid w:val="007B78B7"/>
    <w:rsid w:val="007C1223"/>
    <w:rsid w:val="007C2DC0"/>
    <w:rsid w:val="007C74FC"/>
    <w:rsid w:val="007E588D"/>
    <w:rsid w:val="007F3AFC"/>
    <w:rsid w:val="007F3D67"/>
    <w:rsid w:val="007F4E80"/>
    <w:rsid w:val="00807A71"/>
    <w:rsid w:val="0081000A"/>
    <w:rsid w:val="00810C65"/>
    <w:rsid w:val="00812F37"/>
    <w:rsid w:val="0082266C"/>
    <w:rsid w:val="008273EB"/>
    <w:rsid w:val="00830838"/>
    <w:rsid w:val="008436CA"/>
    <w:rsid w:val="0084635A"/>
    <w:rsid w:val="008577DF"/>
    <w:rsid w:val="00857D20"/>
    <w:rsid w:val="00866964"/>
    <w:rsid w:val="00867FA4"/>
    <w:rsid w:val="00870BAD"/>
    <w:rsid w:val="008742FF"/>
    <w:rsid w:val="00875657"/>
    <w:rsid w:val="008770C7"/>
    <w:rsid w:val="0088405E"/>
    <w:rsid w:val="00887311"/>
    <w:rsid w:val="0088749A"/>
    <w:rsid w:val="0089260F"/>
    <w:rsid w:val="008970C5"/>
    <w:rsid w:val="008A45A9"/>
    <w:rsid w:val="008B2C7F"/>
    <w:rsid w:val="008B79B2"/>
    <w:rsid w:val="008C0F14"/>
    <w:rsid w:val="008C7D64"/>
    <w:rsid w:val="008D009C"/>
    <w:rsid w:val="008D3116"/>
    <w:rsid w:val="008E05B0"/>
    <w:rsid w:val="008E79A4"/>
    <w:rsid w:val="00900975"/>
    <w:rsid w:val="00902BAD"/>
    <w:rsid w:val="00902F84"/>
    <w:rsid w:val="00907669"/>
    <w:rsid w:val="00912E8F"/>
    <w:rsid w:val="009139A9"/>
    <w:rsid w:val="009140AF"/>
    <w:rsid w:val="00914138"/>
    <w:rsid w:val="00915A4B"/>
    <w:rsid w:val="009209A3"/>
    <w:rsid w:val="00922E7B"/>
    <w:rsid w:val="00934587"/>
    <w:rsid w:val="00941997"/>
    <w:rsid w:val="0094438A"/>
    <w:rsid w:val="00945C1E"/>
    <w:rsid w:val="00952454"/>
    <w:rsid w:val="00952F26"/>
    <w:rsid w:val="00953ECE"/>
    <w:rsid w:val="00961331"/>
    <w:rsid w:val="00970467"/>
    <w:rsid w:val="009761FE"/>
    <w:rsid w:val="00976E0C"/>
    <w:rsid w:val="00980364"/>
    <w:rsid w:val="009924CE"/>
    <w:rsid w:val="00992E1D"/>
    <w:rsid w:val="00993E8E"/>
    <w:rsid w:val="009A07ED"/>
    <w:rsid w:val="009A121F"/>
    <w:rsid w:val="009A52EE"/>
    <w:rsid w:val="009C658B"/>
    <w:rsid w:val="009D12A6"/>
    <w:rsid w:val="009E0080"/>
    <w:rsid w:val="009E1884"/>
    <w:rsid w:val="009E571D"/>
    <w:rsid w:val="009E7CA5"/>
    <w:rsid w:val="009F199A"/>
    <w:rsid w:val="009F55E0"/>
    <w:rsid w:val="00A10052"/>
    <w:rsid w:val="00A15194"/>
    <w:rsid w:val="00A1783F"/>
    <w:rsid w:val="00A17FE7"/>
    <w:rsid w:val="00A273A1"/>
    <w:rsid w:val="00A338BC"/>
    <w:rsid w:val="00A42560"/>
    <w:rsid w:val="00A47A56"/>
    <w:rsid w:val="00A47D62"/>
    <w:rsid w:val="00A541E4"/>
    <w:rsid w:val="00A6363A"/>
    <w:rsid w:val="00A7059D"/>
    <w:rsid w:val="00A7120A"/>
    <w:rsid w:val="00A76FEF"/>
    <w:rsid w:val="00A80C0C"/>
    <w:rsid w:val="00A83361"/>
    <w:rsid w:val="00A83BCF"/>
    <w:rsid w:val="00A861B8"/>
    <w:rsid w:val="00A863E7"/>
    <w:rsid w:val="00A956C6"/>
    <w:rsid w:val="00A976F9"/>
    <w:rsid w:val="00AA1589"/>
    <w:rsid w:val="00AA225A"/>
    <w:rsid w:val="00AA6048"/>
    <w:rsid w:val="00AA6FC1"/>
    <w:rsid w:val="00AB35EA"/>
    <w:rsid w:val="00AC1128"/>
    <w:rsid w:val="00AC76FB"/>
    <w:rsid w:val="00AE000E"/>
    <w:rsid w:val="00AF2834"/>
    <w:rsid w:val="00B00E6C"/>
    <w:rsid w:val="00B121D9"/>
    <w:rsid w:val="00B229EC"/>
    <w:rsid w:val="00B234E3"/>
    <w:rsid w:val="00B23C31"/>
    <w:rsid w:val="00B37987"/>
    <w:rsid w:val="00B41720"/>
    <w:rsid w:val="00B4471A"/>
    <w:rsid w:val="00B453EE"/>
    <w:rsid w:val="00B47546"/>
    <w:rsid w:val="00B52CC8"/>
    <w:rsid w:val="00B54604"/>
    <w:rsid w:val="00B63B2A"/>
    <w:rsid w:val="00B65206"/>
    <w:rsid w:val="00B702DA"/>
    <w:rsid w:val="00B7547F"/>
    <w:rsid w:val="00B77DE2"/>
    <w:rsid w:val="00B80F96"/>
    <w:rsid w:val="00B81A8D"/>
    <w:rsid w:val="00B82DF1"/>
    <w:rsid w:val="00B82FDB"/>
    <w:rsid w:val="00B85BCA"/>
    <w:rsid w:val="00B86340"/>
    <w:rsid w:val="00B86C3B"/>
    <w:rsid w:val="00B8715B"/>
    <w:rsid w:val="00B934C7"/>
    <w:rsid w:val="00B9384E"/>
    <w:rsid w:val="00B93F51"/>
    <w:rsid w:val="00BA05FA"/>
    <w:rsid w:val="00BA2562"/>
    <w:rsid w:val="00BA4E9C"/>
    <w:rsid w:val="00BB0079"/>
    <w:rsid w:val="00BB110C"/>
    <w:rsid w:val="00BB4D66"/>
    <w:rsid w:val="00BC5EEB"/>
    <w:rsid w:val="00BD2AD4"/>
    <w:rsid w:val="00BD3407"/>
    <w:rsid w:val="00BD4FBF"/>
    <w:rsid w:val="00BE3CFA"/>
    <w:rsid w:val="00BE78CA"/>
    <w:rsid w:val="00BF31CB"/>
    <w:rsid w:val="00BF6FEF"/>
    <w:rsid w:val="00BF7E63"/>
    <w:rsid w:val="00C0787E"/>
    <w:rsid w:val="00C10D23"/>
    <w:rsid w:val="00C111BB"/>
    <w:rsid w:val="00C11E13"/>
    <w:rsid w:val="00C129C7"/>
    <w:rsid w:val="00C20AC3"/>
    <w:rsid w:val="00C241DF"/>
    <w:rsid w:val="00C27DE2"/>
    <w:rsid w:val="00C4427E"/>
    <w:rsid w:val="00C4680C"/>
    <w:rsid w:val="00C55DBF"/>
    <w:rsid w:val="00C56119"/>
    <w:rsid w:val="00C6019F"/>
    <w:rsid w:val="00C65A50"/>
    <w:rsid w:val="00C663EE"/>
    <w:rsid w:val="00C759EC"/>
    <w:rsid w:val="00C75A23"/>
    <w:rsid w:val="00C8058C"/>
    <w:rsid w:val="00C832CF"/>
    <w:rsid w:val="00C8367D"/>
    <w:rsid w:val="00C9183E"/>
    <w:rsid w:val="00C92199"/>
    <w:rsid w:val="00C96F23"/>
    <w:rsid w:val="00CA0D0C"/>
    <w:rsid w:val="00CA1875"/>
    <w:rsid w:val="00CA3CEE"/>
    <w:rsid w:val="00CB05DF"/>
    <w:rsid w:val="00CB05F7"/>
    <w:rsid w:val="00CB17C5"/>
    <w:rsid w:val="00CC5FD2"/>
    <w:rsid w:val="00CC7D90"/>
    <w:rsid w:val="00CE0EE1"/>
    <w:rsid w:val="00CE28D8"/>
    <w:rsid w:val="00CE6A1B"/>
    <w:rsid w:val="00CE7D7F"/>
    <w:rsid w:val="00CF019B"/>
    <w:rsid w:val="00D015EF"/>
    <w:rsid w:val="00D03D0C"/>
    <w:rsid w:val="00D10240"/>
    <w:rsid w:val="00D11982"/>
    <w:rsid w:val="00D12902"/>
    <w:rsid w:val="00D12D9D"/>
    <w:rsid w:val="00D14F06"/>
    <w:rsid w:val="00D4442B"/>
    <w:rsid w:val="00D46E91"/>
    <w:rsid w:val="00D47E26"/>
    <w:rsid w:val="00D609D4"/>
    <w:rsid w:val="00D60DB8"/>
    <w:rsid w:val="00D76AAF"/>
    <w:rsid w:val="00D772C7"/>
    <w:rsid w:val="00D83300"/>
    <w:rsid w:val="00D867E4"/>
    <w:rsid w:val="00D92FAF"/>
    <w:rsid w:val="00D93D8F"/>
    <w:rsid w:val="00DA4718"/>
    <w:rsid w:val="00DA67D8"/>
    <w:rsid w:val="00DA79F9"/>
    <w:rsid w:val="00DB231B"/>
    <w:rsid w:val="00DB57AD"/>
    <w:rsid w:val="00DD1E45"/>
    <w:rsid w:val="00DD24C8"/>
    <w:rsid w:val="00DD5EA1"/>
    <w:rsid w:val="00DE6121"/>
    <w:rsid w:val="00E11D02"/>
    <w:rsid w:val="00E12134"/>
    <w:rsid w:val="00E12CA1"/>
    <w:rsid w:val="00E15278"/>
    <w:rsid w:val="00E2120C"/>
    <w:rsid w:val="00E271E1"/>
    <w:rsid w:val="00E27D80"/>
    <w:rsid w:val="00E43190"/>
    <w:rsid w:val="00E543E9"/>
    <w:rsid w:val="00E57A5B"/>
    <w:rsid w:val="00E61094"/>
    <w:rsid w:val="00E63A0C"/>
    <w:rsid w:val="00E64DBF"/>
    <w:rsid w:val="00E66481"/>
    <w:rsid w:val="00E76F59"/>
    <w:rsid w:val="00E866E0"/>
    <w:rsid w:val="00E91085"/>
    <w:rsid w:val="00EA0C3C"/>
    <w:rsid w:val="00EA7154"/>
    <w:rsid w:val="00EB5959"/>
    <w:rsid w:val="00EB612E"/>
    <w:rsid w:val="00EC3C11"/>
    <w:rsid w:val="00ED4DB3"/>
    <w:rsid w:val="00ED63DB"/>
    <w:rsid w:val="00EE1A39"/>
    <w:rsid w:val="00EE2745"/>
    <w:rsid w:val="00EE670B"/>
    <w:rsid w:val="00EE69BB"/>
    <w:rsid w:val="00EF27CF"/>
    <w:rsid w:val="00EF3E06"/>
    <w:rsid w:val="00EF4380"/>
    <w:rsid w:val="00F10472"/>
    <w:rsid w:val="00F33FA3"/>
    <w:rsid w:val="00F355FC"/>
    <w:rsid w:val="00F443BD"/>
    <w:rsid w:val="00F525B9"/>
    <w:rsid w:val="00F5287C"/>
    <w:rsid w:val="00F54012"/>
    <w:rsid w:val="00F55EF1"/>
    <w:rsid w:val="00F6245D"/>
    <w:rsid w:val="00F64017"/>
    <w:rsid w:val="00F64D4C"/>
    <w:rsid w:val="00F65B19"/>
    <w:rsid w:val="00F66597"/>
    <w:rsid w:val="00F73649"/>
    <w:rsid w:val="00F754B3"/>
    <w:rsid w:val="00F93EE0"/>
    <w:rsid w:val="00FA015D"/>
    <w:rsid w:val="00FA3BAA"/>
    <w:rsid w:val="00FC48E1"/>
    <w:rsid w:val="00FC7A05"/>
    <w:rsid w:val="00FD02FB"/>
    <w:rsid w:val="00FD29A6"/>
    <w:rsid w:val="00FD5105"/>
    <w:rsid w:val="00FE1DAA"/>
    <w:rsid w:val="00FE703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43C54E"/>
  <w15:docId w15:val="{C2F00838-8C48-48A8-8AB0-4460A7DA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5959"/>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0A71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C27DE2"/>
    <w:pPr>
      <w:overflowPunct/>
      <w:autoSpaceDE/>
      <w:autoSpaceDN/>
      <w:adjustRightInd/>
      <w:spacing w:after="160" w:line="240" w:lineRule="exact"/>
    </w:pPr>
    <w:rPr>
      <w:rFonts w:eastAsia="SimSun"/>
      <w:b/>
      <w:sz w:val="28"/>
      <w:szCs w:val="24"/>
      <w:lang w:val="en-US" w:eastAsia="en-US"/>
    </w:rPr>
  </w:style>
  <w:style w:type="character" w:customStyle="1" w:styleId="30">
    <w:name w:val="Заголовок 3 Знак"/>
    <w:basedOn w:val="a0"/>
    <w:link w:val="3"/>
    <w:semiHidden/>
    <w:rsid w:val="000A7194"/>
    <w:rPr>
      <w:rFonts w:asciiTheme="majorHAnsi" w:eastAsiaTheme="majorEastAsia" w:hAnsiTheme="majorHAnsi" w:cstheme="majorBidi"/>
      <w:color w:val="243F60" w:themeColor="accent1" w:themeShade="7F"/>
      <w:sz w:val="24"/>
      <w:szCs w:val="24"/>
    </w:rPr>
  </w:style>
  <w:style w:type="character" w:customStyle="1" w:styleId="10">
    <w:name w:val="Неразрешенное упоминание1"/>
    <w:basedOn w:val="a0"/>
    <w:uiPriority w:val="99"/>
    <w:semiHidden/>
    <w:unhideWhenUsed/>
    <w:rsid w:val="00D93D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0094">
      <w:bodyDiv w:val="1"/>
      <w:marLeft w:val="0"/>
      <w:marRight w:val="0"/>
      <w:marTop w:val="0"/>
      <w:marBottom w:val="0"/>
      <w:divBdr>
        <w:top w:val="none" w:sz="0" w:space="0" w:color="auto"/>
        <w:left w:val="none" w:sz="0" w:space="0" w:color="auto"/>
        <w:bottom w:val="none" w:sz="0" w:space="0" w:color="auto"/>
        <w:right w:val="none" w:sz="0" w:space="0" w:color="auto"/>
      </w:divBdr>
    </w:div>
    <w:div w:id="337075052">
      <w:bodyDiv w:val="1"/>
      <w:marLeft w:val="0"/>
      <w:marRight w:val="0"/>
      <w:marTop w:val="0"/>
      <w:marBottom w:val="0"/>
      <w:divBdr>
        <w:top w:val="none" w:sz="0" w:space="0" w:color="auto"/>
        <w:left w:val="none" w:sz="0" w:space="0" w:color="auto"/>
        <w:bottom w:val="none" w:sz="0" w:space="0" w:color="auto"/>
        <w:right w:val="none" w:sz="0" w:space="0" w:color="auto"/>
      </w:divBdr>
    </w:div>
    <w:div w:id="567543144">
      <w:bodyDiv w:val="1"/>
      <w:marLeft w:val="0"/>
      <w:marRight w:val="0"/>
      <w:marTop w:val="0"/>
      <w:marBottom w:val="0"/>
      <w:divBdr>
        <w:top w:val="none" w:sz="0" w:space="0" w:color="auto"/>
        <w:left w:val="none" w:sz="0" w:space="0" w:color="auto"/>
        <w:bottom w:val="none" w:sz="0" w:space="0" w:color="auto"/>
        <w:right w:val="none" w:sz="0" w:space="0" w:color="auto"/>
      </w:divBdr>
    </w:div>
    <w:div w:id="704214860">
      <w:bodyDiv w:val="1"/>
      <w:marLeft w:val="0"/>
      <w:marRight w:val="0"/>
      <w:marTop w:val="0"/>
      <w:marBottom w:val="0"/>
      <w:divBdr>
        <w:top w:val="none" w:sz="0" w:space="0" w:color="auto"/>
        <w:left w:val="none" w:sz="0" w:space="0" w:color="auto"/>
        <w:bottom w:val="none" w:sz="0" w:space="0" w:color="auto"/>
        <w:right w:val="none" w:sz="0" w:space="0" w:color="auto"/>
      </w:divBdr>
    </w:div>
    <w:div w:id="801387481">
      <w:bodyDiv w:val="1"/>
      <w:marLeft w:val="0"/>
      <w:marRight w:val="0"/>
      <w:marTop w:val="0"/>
      <w:marBottom w:val="0"/>
      <w:divBdr>
        <w:top w:val="none" w:sz="0" w:space="0" w:color="auto"/>
        <w:left w:val="none" w:sz="0" w:space="0" w:color="auto"/>
        <w:bottom w:val="none" w:sz="0" w:space="0" w:color="auto"/>
        <w:right w:val="none" w:sz="0" w:space="0" w:color="auto"/>
      </w:divBdr>
    </w:div>
    <w:div w:id="801968986">
      <w:bodyDiv w:val="1"/>
      <w:marLeft w:val="0"/>
      <w:marRight w:val="0"/>
      <w:marTop w:val="0"/>
      <w:marBottom w:val="0"/>
      <w:divBdr>
        <w:top w:val="none" w:sz="0" w:space="0" w:color="auto"/>
        <w:left w:val="none" w:sz="0" w:space="0" w:color="auto"/>
        <w:bottom w:val="none" w:sz="0" w:space="0" w:color="auto"/>
        <w:right w:val="none" w:sz="0" w:space="0" w:color="auto"/>
      </w:divBdr>
    </w:div>
    <w:div w:id="849759641">
      <w:bodyDiv w:val="1"/>
      <w:marLeft w:val="0"/>
      <w:marRight w:val="0"/>
      <w:marTop w:val="0"/>
      <w:marBottom w:val="0"/>
      <w:divBdr>
        <w:top w:val="none" w:sz="0" w:space="0" w:color="auto"/>
        <w:left w:val="none" w:sz="0" w:space="0" w:color="auto"/>
        <w:bottom w:val="none" w:sz="0" w:space="0" w:color="auto"/>
        <w:right w:val="none" w:sz="0" w:space="0" w:color="auto"/>
      </w:divBdr>
    </w:div>
    <w:div w:id="1277449513">
      <w:bodyDiv w:val="1"/>
      <w:marLeft w:val="0"/>
      <w:marRight w:val="0"/>
      <w:marTop w:val="0"/>
      <w:marBottom w:val="0"/>
      <w:divBdr>
        <w:top w:val="none" w:sz="0" w:space="0" w:color="auto"/>
        <w:left w:val="none" w:sz="0" w:space="0" w:color="auto"/>
        <w:bottom w:val="none" w:sz="0" w:space="0" w:color="auto"/>
        <w:right w:val="none" w:sz="0" w:space="0" w:color="auto"/>
      </w:divBdr>
    </w:div>
    <w:div w:id="1368287784">
      <w:bodyDiv w:val="1"/>
      <w:marLeft w:val="0"/>
      <w:marRight w:val="0"/>
      <w:marTop w:val="0"/>
      <w:marBottom w:val="0"/>
      <w:divBdr>
        <w:top w:val="none" w:sz="0" w:space="0" w:color="auto"/>
        <w:left w:val="none" w:sz="0" w:space="0" w:color="auto"/>
        <w:bottom w:val="none" w:sz="0" w:space="0" w:color="auto"/>
        <w:right w:val="none" w:sz="0" w:space="0" w:color="auto"/>
      </w:divBdr>
    </w:div>
    <w:div w:id="1702245822">
      <w:bodyDiv w:val="1"/>
      <w:marLeft w:val="0"/>
      <w:marRight w:val="0"/>
      <w:marTop w:val="0"/>
      <w:marBottom w:val="0"/>
      <w:divBdr>
        <w:top w:val="none" w:sz="0" w:space="0" w:color="auto"/>
        <w:left w:val="none" w:sz="0" w:space="0" w:color="auto"/>
        <w:bottom w:val="none" w:sz="0" w:space="0" w:color="auto"/>
        <w:right w:val="none" w:sz="0" w:space="0" w:color="auto"/>
      </w:divBdr>
    </w:div>
    <w:div w:id="1783768905">
      <w:bodyDiv w:val="1"/>
      <w:marLeft w:val="0"/>
      <w:marRight w:val="0"/>
      <w:marTop w:val="0"/>
      <w:marBottom w:val="0"/>
      <w:divBdr>
        <w:top w:val="none" w:sz="0" w:space="0" w:color="auto"/>
        <w:left w:val="none" w:sz="0" w:space="0" w:color="auto"/>
        <w:bottom w:val="none" w:sz="0" w:space="0" w:color="auto"/>
        <w:right w:val="none" w:sz="0" w:space="0" w:color="auto"/>
      </w:divBdr>
    </w:div>
    <w:div w:id="185808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0F678-1D03-46EC-90ED-B6BC7AB25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3215</TotalTime>
  <Pages>11</Pages>
  <Words>4071</Words>
  <Characters>23210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Индира Айсина</cp:lastModifiedBy>
  <cp:revision>125</cp:revision>
  <cp:lastPrinted>2025-10-30T07:46:00Z</cp:lastPrinted>
  <dcterms:created xsi:type="dcterms:W3CDTF">2025-06-25T05:29:00Z</dcterms:created>
  <dcterms:modified xsi:type="dcterms:W3CDTF">2025-12-04T05:45:00Z</dcterms:modified>
</cp:coreProperties>
</file>